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22FCE" w14:textId="0A7BB9F0" w:rsidR="003C5293" w:rsidRDefault="002759D5" w:rsidP="00A002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bookmarkStart w:id="0" w:name="_Hlk190871284"/>
      <w:bookmarkStart w:id="1" w:name="_Hlk190428984"/>
      <w:bookmarkStart w:id="2" w:name="_Hlk190429132"/>
      <w:r>
        <w:rPr>
          <w:b/>
          <w:sz w:val="28"/>
          <w:szCs w:val="28"/>
        </w:rPr>
        <w:t>Шаблон для разработки ди</w:t>
      </w:r>
      <w:r w:rsidR="00EA7A7B" w:rsidRPr="00B35282">
        <w:rPr>
          <w:b/>
          <w:sz w:val="28"/>
          <w:szCs w:val="28"/>
        </w:rPr>
        <w:t>агностически</w:t>
      </w:r>
      <w:r>
        <w:rPr>
          <w:b/>
          <w:sz w:val="28"/>
          <w:szCs w:val="28"/>
        </w:rPr>
        <w:t>х</w:t>
      </w:r>
      <w:r w:rsidR="00EA7A7B" w:rsidRPr="00B35282">
        <w:rPr>
          <w:b/>
          <w:sz w:val="28"/>
          <w:szCs w:val="28"/>
        </w:rPr>
        <w:t xml:space="preserve"> задани</w:t>
      </w:r>
      <w:r>
        <w:rPr>
          <w:b/>
          <w:sz w:val="28"/>
          <w:szCs w:val="28"/>
        </w:rPr>
        <w:t>й для оценки сформированности компетенций</w:t>
      </w:r>
    </w:p>
    <w:bookmarkEnd w:id="0"/>
    <w:bookmarkEnd w:id="1"/>
    <w:bookmarkEnd w:id="2"/>
    <w:p w14:paraId="77A92427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8"/>
        </w:rPr>
        <w:t>Типы заданий</w:t>
      </w:r>
    </w:p>
    <w:tbl>
      <w:tblPr>
        <w:tblStyle w:val="a6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7F343C" w14:paraId="09F28C29" w14:textId="77777777" w:rsidTr="009E07CD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F271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9FB5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C79B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7208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Критерии оценки</w:t>
            </w:r>
          </w:p>
          <w:p w14:paraId="021565E4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  <w:tr w:rsidR="007F343C" w14:paraId="03252AAA" w14:textId="77777777" w:rsidTr="009E07CD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BA71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85EB4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EBE4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77520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7F343C" w14:paraId="1755544D" w14:textId="77777777" w:rsidTr="009E07CD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26DA9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А. Задание закрытого типа на установление соответствия</w:t>
            </w:r>
          </w:p>
          <w:p w14:paraId="6095C52F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CBA9648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2BCF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FB19483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5A9B7081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1837FC14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3E5E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7158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</w:t>
            </w:r>
          </w:p>
          <w:p w14:paraId="0078049B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0 б — остальные случаи</w:t>
            </w:r>
          </w:p>
        </w:tc>
      </w:tr>
      <w:tr w:rsidR="007F343C" w14:paraId="13C1BF1F" w14:textId="77777777" w:rsidTr="009E07CD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C4F9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Б. Задание закрытого типа на установление последовательности</w:t>
            </w:r>
          </w:p>
          <w:p w14:paraId="09844FE0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F90437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8287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34535900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7C8A1476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583FED4D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7552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4962A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 0 б — остальные случаи</w:t>
            </w:r>
          </w:p>
        </w:tc>
      </w:tr>
      <w:tr w:rsidR="007F343C" w14:paraId="76424FA9" w14:textId="77777777" w:rsidTr="009E07CD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DD764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5CCC39D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B791EEC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291D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54CA0E3B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6690DF53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один верный ответ. </w:t>
            </w:r>
          </w:p>
          <w:p w14:paraId="5ED45096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77BE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610F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0822364C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14:paraId="2389BDC7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798AF9D2" w14:textId="77777777" w:rsidTr="009E07CD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F476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Г. Задание комбинированного типа с выбором </w:t>
            </w:r>
            <w:r>
              <w:rPr>
                <w:color w:val="000000"/>
              </w:rPr>
              <w:lastRenderedPageBreak/>
              <w:t>нескольких вариантов ответа из предложенных и развернутым обоснованием выбора</w:t>
            </w:r>
          </w:p>
          <w:p w14:paraId="650D4CA0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A417655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7D69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6C88F983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5DD904A8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3. Выбрать несколько верных вариантов ответов (2 или 3). </w:t>
            </w:r>
          </w:p>
          <w:p w14:paraId="69949ACA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05031798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DE62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5056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4B02BAF3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</w:t>
            </w:r>
            <w:r>
              <w:rPr>
                <w:color w:val="000000"/>
              </w:rPr>
              <w:lastRenderedPageBreak/>
              <w:t xml:space="preserve">обоснование - 1 балл; </w:t>
            </w:r>
          </w:p>
          <w:p w14:paraId="42CACF99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5251BE06" w14:textId="77777777" w:rsidTr="009E07CD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D3F0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Д. Задание открытого типа с развернутым ответом</w:t>
            </w:r>
          </w:p>
          <w:p w14:paraId="5F3598B2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62FBDD5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4DB4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 суть вопроса. </w:t>
            </w:r>
          </w:p>
          <w:p w14:paraId="57BBA424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Продумать логику и полноту ответа. </w:t>
            </w:r>
          </w:p>
          <w:p w14:paraId="5494EA4B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Записать ответ, используя четкие компактные формулировки. </w:t>
            </w:r>
          </w:p>
          <w:p w14:paraId="6FED2AB1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BB445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B188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Полный правильный ответ -3 балла; если допущена</w:t>
            </w:r>
          </w:p>
          <w:p w14:paraId="7D9A689F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одна ошибка/неточность /</w:t>
            </w:r>
          </w:p>
          <w:p w14:paraId="27ACA123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правильный,</w:t>
            </w:r>
          </w:p>
          <w:p w14:paraId="24AE7B7B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но не полный — 1 балл,</w:t>
            </w:r>
          </w:p>
          <w:p w14:paraId="54C3E743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если допущено более одной</w:t>
            </w:r>
          </w:p>
          <w:p w14:paraId="7A8BDD69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ошибки / ответ неправильный /</w:t>
            </w:r>
          </w:p>
          <w:p w14:paraId="62BA10CF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отсутствует — 0 баллов.</w:t>
            </w:r>
          </w:p>
          <w:p w14:paraId="1723C538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</w:tbl>
    <w:p w14:paraId="24F3CD5D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 </w:t>
      </w:r>
    </w:p>
    <w:p w14:paraId="381A32D1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  <w:sz w:val="32"/>
        </w:rPr>
        <w:t> </w:t>
      </w:r>
    </w:p>
    <w:p w14:paraId="488B5055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3CEDAC40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BAEE4D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76E86AF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71F6EE6" w14:textId="77777777" w:rsidR="007F343C" w:rsidRDefault="007F343C">
      <w:pPr>
        <w:spacing w:after="160" w:line="259" w:lineRule="auto"/>
        <w:rPr>
          <w:b/>
          <w:sz w:val="28"/>
          <w:szCs w:val="28"/>
        </w:rPr>
      </w:pPr>
      <w:bookmarkStart w:id="3" w:name="_Hlk190429529"/>
      <w:bookmarkStart w:id="4" w:name="_Hlk190429461"/>
      <w:bookmarkStart w:id="5" w:name="_Hlk190429260"/>
      <w:r>
        <w:rPr>
          <w:b/>
          <w:sz w:val="28"/>
          <w:szCs w:val="28"/>
        </w:rPr>
        <w:br w:type="page"/>
      </w:r>
    </w:p>
    <w:p w14:paraId="5726A34F" w14:textId="27BBB51A" w:rsidR="00D240BB" w:rsidRPr="005E1ED7" w:rsidRDefault="00443668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lastRenderedPageBreak/>
        <w:t>Д</w:t>
      </w:r>
      <w:r w:rsidR="00D240BB" w:rsidRPr="005E1ED7">
        <w:rPr>
          <w:b/>
          <w:sz w:val="28"/>
          <w:szCs w:val="28"/>
        </w:rPr>
        <w:t>иагностически</w:t>
      </w:r>
      <w:r w:rsidR="007F343C">
        <w:rPr>
          <w:b/>
          <w:sz w:val="28"/>
          <w:szCs w:val="28"/>
        </w:rPr>
        <w:t>е</w:t>
      </w:r>
      <w:r w:rsidR="00D240BB" w:rsidRPr="005E1ED7">
        <w:rPr>
          <w:b/>
          <w:sz w:val="28"/>
          <w:szCs w:val="28"/>
        </w:rPr>
        <w:t xml:space="preserve"> задани</w:t>
      </w:r>
      <w:r w:rsidRPr="005E1ED7">
        <w:rPr>
          <w:b/>
          <w:sz w:val="28"/>
          <w:szCs w:val="28"/>
        </w:rPr>
        <w:t>я</w:t>
      </w:r>
    </w:p>
    <w:p w14:paraId="6DC09E2B" w14:textId="3ADAF3E9" w:rsidR="00D240BB" w:rsidRPr="005E1ED7" w:rsidRDefault="00D240BB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 xml:space="preserve">Дисциплина: </w:t>
      </w:r>
      <w:r w:rsidR="00BE68A7">
        <w:rPr>
          <w:b/>
          <w:sz w:val="28"/>
          <w:szCs w:val="28"/>
        </w:rPr>
        <w:t>Бережливое производство</w:t>
      </w:r>
      <w:r w:rsidR="005C5E58" w:rsidRPr="005C5E58">
        <w:rPr>
          <w:b/>
          <w:color w:val="000000"/>
          <w:sz w:val="28"/>
          <w:szCs w:val="28"/>
        </w:rPr>
        <w:t xml:space="preserve"> </w:t>
      </w:r>
      <w:r w:rsidR="00997045">
        <w:rPr>
          <w:b/>
          <w:color w:val="000000"/>
          <w:sz w:val="28"/>
          <w:szCs w:val="28"/>
        </w:rPr>
        <w:t>в локомотивном хозяйстве</w:t>
      </w:r>
    </w:p>
    <w:p w14:paraId="34207693" w14:textId="6763F86F" w:rsidR="00443668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7F343C">
        <w:rPr>
          <w:b/>
          <w:sz w:val="28"/>
          <w:szCs w:val="28"/>
        </w:rPr>
        <w:t xml:space="preserve">а: </w:t>
      </w:r>
      <w:proofErr w:type="spellStart"/>
      <w:r w:rsidR="007F343C">
        <w:rPr>
          <w:b/>
          <w:sz w:val="28"/>
          <w:szCs w:val="28"/>
        </w:rPr>
        <w:t>ПСЖД</w:t>
      </w:r>
      <w:bookmarkEnd w:id="3"/>
      <w:r w:rsidR="00997045">
        <w:rPr>
          <w:b/>
          <w:sz w:val="28"/>
          <w:szCs w:val="28"/>
        </w:rPr>
        <w:t>л</w:t>
      </w:r>
      <w:proofErr w:type="spellEnd"/>
    </w:p>
    <w:p w14:paraId="3B3BDB11" w14:textId="77777777"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D240BB" w:rsidRPr="00890D98" w14:paraId="2A190398" w14:textId="77777777" w:rsidTr="005E1ED7">
        <w:trPr>
          <w:trHeight w:val="274"/>
        </w:trPr>
        <w:tc>
          <w:tcPr>
            <w:tcW w:w="675" w:type="dxa"/>
            <w:vMerge w:val="restart"/>
          </w:tcPr>
          <w:p w14:paraId="12D17C3B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6" w:name="_Hlk190429578"/>
            <w:bookmarkStart w:id="7" w:name="_Hlk190429861"/>
            <w:r w:rsidRPr="00890D98">
              <w:rPr>
                <w:sz w:val="22"/>
                <w:szCs w:val="22"/>
              </w:rPr>
              <w:t>Номер задания</w:t>
            </w:r>
            <w:r>
              <w:rPr>
                <w:sz w:val="22"/>
                <w:szCs w:val="22"/>
              </w:rPr>
              <w:t xml:space="preserve"> </w:t>
            </w:r>
            <w:r w:rsidRPr="00890D9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время/</w:t>
            </w:r>
            <w:r w:rsidRPr="00890D98">
              <w:rPr>
                <w:sz w:val="22"/>
                <w:szCs w:val="22"/>
              </w:rPr>
              <w:t xml:space="preserve"> тип задания</w:t>
            </w:r>
          </w:p>
        </w:tc>
        <w:tc>
          <w:tcPr>
            <w:tcW w:w="3261" w:type="dxa"/>
            <w:gridSpan w:val="2"/>
          </w:tcPr>
          <w:p w14:paraId="01D20EB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18D2AB5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65030A2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14:paraId="40A88DA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наименование дисциплины</w:t>
            </w:r>
          </w:p>
          <w:p w14:paraId="1D4FD8BA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7FDE68A2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по дисциплине</w:t>
            </w:r>
          </w:p>
          <w:p w14:paraId="1B3A17DD" w14:textId="3B252E9E" w:rsidR="00137648" w:rsidRPr="00890D98" w:rsidRDefault="0013764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14:paraId="1EB226EB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3D1142">
              <w:rPr>
                <w:sz w:val="22"/>
                <w:szCs w:val="22"/>
              </w:rPr>
              <w:t xml:space="preserve">Содержание </w:t>
            </w:r>
            <w:r>
              <w:rPr>
                <w:sz w:val="22"/>
                <w:szCs w:val="22"/>
              </w:rPr>
              <w:t>задания</w:t>
            </w:r>
          </w:p>
          <w:p w14:paraId="338BD09A" w14:textId="5DE7844D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5E1ED7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</w:t>
            </w:r>
            <w:r w:rsidR="00137648">
              <w:rPr>
                <w:sz w:val="22"/>
                <w:szCs w:val="22"/>
                <w:highlight w:val="cyan"/>
              </w:rPr>
              <w:t>задания</w:t>
            </w:r>
            <w:r w:rsidRPr="006A5939">
              <w:rPr>
                <w:sz w:val="22"/>
                <w:szCs w:val="22"/>
                <w:highlight w:val="cyan"/>
              </w:rPr>
              <w:t>)</w:t>
            </w:r>
          </w:p>
        </w:tc>
        <w:tc>
          <w:tcPr>
            <w:tcW w:w="2268" w:type="dxa"/>
            <w:vMerge w:val="restart"/>
          </w:tcPr>
          <w:p w14:paraId="15CE6583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Ключи</w:t>
            </w:r>
          </w:p>
        </w:tc>
      </w:tr>
      <w:tr w:rsidR="00D240BB" w:rsidRPr="00890D98" w14:paraId="3CCD67A5" w14:textId="77777777" w:rsidTr="002C4839">
        <w:trPr>
          <w:trHeight w:val="57"/>
        </w:trPr>
        <w:tc>
          <w:tcPr>
            <w:tcW w:w="675" w:type="dxa"/>
            <w:vMerge/>
          </w:tcPr>
          <w:p w14:paraId="1CABB01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764085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>Код и  наименование компетенции</w:t>
            </w:r>
          </w:p>
          <w:p w14:paraId="14944B3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8175667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Индикаторы сформированности компетенции</w:t>
            </w:r>
          </w:p>
          <w:p w14:paraId="525A7A55" w14:textId="0F98C51C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137648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7413E6F4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A901F85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Merge/>
          </w:tcPr>
          <w:p w14:paraId="4615F4FA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5363F57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1A3A7C" w14:paraId="6FF23CA0" w14:textId="77777777" w:rsidTr="002C4839">
        <w:trPr>
          <w:trHeight w:val="57"/>
        </w:trPr>
        <w:tc>
          <w:tcPr>
            <w:tcW w:w="675" w:type="dxa"/>
          </w:tcPr>
          <w:p w14:paraId="2F0DF75D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45D77D22" w14:textId="5E4372FF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6E84CB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48D4716F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19107E87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6095" w:type="dxa"/>
          </w:tcPr>
          <w:p w14:paraId="28D2B44C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14:paraId="365B8461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tr w:rsidR="00096D67" w:rsidRPr="001A3A7C" w14:paraId="1F783D87" w14:textId="77777777" w:rsidTr="002C4839">
        <w:trPr>
          <w:trHeight w:val="57"/>
        </w:trPr>
        <w:tc>
          <w:tcPr>
            <w:tcW w:w="675" w:type="dxa"/>
          </w:tcPr>
          <w:p w14:paraId="1C93A75F" w14:textId="77777777" w:rsidR="00096D67" w:rsidRPr="007F343C" w:rsidRDefault="00096D67" w:rsidP="00096D6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6788BB48" w14:textId="239063C7" w:rsidR="00096D67" w:rsidRPr="00096D67" w:rsidRDefault="00096D67" w:rsidP="00096D67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>ПК-5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038595D9" w14:textId="315E4339" w:rsidR="00096D67" w:rsidRPr="00096D67" w:rsidRDefault="00096D67" w:rsidP="00096D67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>ПК-5.3 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1275" w:type="dxa"/>
          </w:tcPr>
          <w:p w14:paraId="752A87AF" w14:textId="77777777" w:rsidR="00096D67" w:rsidRPr="00096D67" w:rsidRDefault="00096D67" w:rsidP="00096D67">
            <w:pPr>
              <w:spacing w:line="57" w:lineRule="atLeast"/>
              <w:rPr>
                <w:sz w:val="20"/>
                <w:szCs w:val="20"/>
              </w:rPr>
            </w:pPr>
            <w:r w:rsidRPr="00096D67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096D67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096D67">
              <w:rPr>
                <w:color w:val="000000"/>
                <w:sz w:val="20"/>
                <w:szCs w:val="20"/>
              </w:rPr>
              <w:t>.02.02</w:t>
            </w:r>
          </w:p>
          <w:p w14:paraId="36D24D65" w14:textId="7BA44812" w:rsidR="00096D67" w:rsidRPr="00096D67" w:rsidRDefault="00096D67" w:rsidP="00096D67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096D67">
              <w:rPr>
                <w:color w:val="000000"/>
                <w:sz w:val="20"/>
                <w:szCs w:val="20"/>
              </w:rPr>
              <w:t>Бережливое производство в локомотивном хозяйстве</w:t>
            </w:r>
          </w:p>
        </w:tc>
        <w:tc>
          <w:tcPr>
            <w:tcW w:w="1843" w:type="dxa"/>
          </w:tcPr>
          <w:p w14:paraId="582B8B41" w14:textId="77777777" w:rsidR="00096D67" w:rsidRPr="00096D67" w:rsidRDefault="00096D67" w:rsidP="00096D67">
            <w:pPr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 xml:space="preserve">Обучающийся </w:t>
            </w:r>
            <w:proofErr w:type="gramStart"/>
            <w:r w:rsidRPr="00096D67">
              <w:rPr>
                <w:sz w:val="20"/>
                <w:szCs w:val="20"/>
              </w:rPr>
              <w:t>знает:  менеджмент</w:t>
            </w:r>
            <w:proofErr w:type="gramEnd"/>
            <w:r w:rsidRPr="00096D67">
              <w:rPr>
                <w:sz w:val="20"/>
                <w:szCs w:val="20"/>
              </w:rPr>
              <w:t xml:space="preserve"> качества при эксплуатации и обслуживании локомотивов; номенклатуру, методы измерения и оценки показателей качества продукции (услуг) при эксплуатации и обслуживании локомотивов</w:t>
            </w:r>
          </w:p>
          <w:p w14:paraId="198A1E2C" w14:textId="77777777" w:rsidR="00096D67" w:rsidRPr="00096D67" w:rsidRDefault="00096D67" w:rsidP="00096D67">
            <w:pPr>
              <w:rPr>
                <w:sz w:val="20"/>
                <w:szCs w:val="20"/>
              </w:rPr>
            </w:pPr>
          </w:p>
          <w:p w14:paraId="3CEFF1EF" w14:textId="62B4447D" w:rsidR="00096D67" w:rsidRPr="00096D67" w:rsidRDefault="00096D67" w:rsidP="00096D67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 xml:space="preserve">Обучающийся </w:t>
            </w:r>
            <w:proofErr w:type="gramStart"/>
            <w:r w:rsidRPr="00096D67">
              <w:rPr>
                <w:sz w:val="20"/>
                <w:szCs w:val="20"/>
              </w:rPr>
              <w:t>умеет:  разрабатывать</w:t>
            </w:r>
            <w:proofErr w:type="gramEnd"/>
            <w:r w:rsidRPr="00096D67">
              <w:rPr>
                <w:sz w:val="20"/>
                <w:szCs w:val="20"/>
              </w:rPr>
              <w:t xml:space="preserve"> требования к обеспечению безотказности, готовности и безопасности </w:t>
            </w:r>
            <w:r w:rsidRPr="00096D67">
              <w:rPr>
                <w:sz w:val="20"/>
                <w:szCs w:val="20"/>
              </w:rPr>
              <w:lastRenderedPageBreak/>
              <w:t>электроподвижного состава, оценивать стоимость его жизненного цикла.</w:t>
            </w:r>
          </w:p>
        </w:tc>
        <w:tc>
          <w:tcPr>
            <w:tcW w:w="6095" w:type="dxa"/>
          </w:tcPr>
          <w:p w14:paraId="42BFF2CA" w14:textId="77777777" w:rsidR="00096D67" w:rsidRPr="00734D68" w:rsidRDefault="00096D67" w:rsidP="00096D67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lastRenderedPageBreak/>
              <w:t>Эта строчка для ответственного за образовательную программу, ее не трогать! Как всё заполнится, я сам её удалю.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14:paraId="5C213A49" w14:textId="58D20C71" w:rsidR="00096D67" w:rsidRPr="001A3A7C" w:rsidRDefault="00096D67" w:rsidP="00096D67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Знать и уметь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вставляются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те, которые относятся к указанному индикатору и цветом выделяются ключевые слова, относящиеся к заданию.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Все знать уметь должны быть в конечном счете обеспечены теми или иными заданиями.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Указанные знать и уметь взяты из Омов, которые прикреплены в менеджере РПД. Если будете их менять, то необходимо тогда эти изменения внести в РПД и ОМ. Но лучше ничего не менять, так как РПД и ОМ уже выверены и несоответствия устранены.</w:t>
            </w:r>
          </w:p>
        </w:tc>
        <w:tc>
          <w:tcPr>
            <w:tcW w:w="2268" w:type="dxa"/>
          </w:tcPr>
          <w:p w14:paraId="01C5E1E8" w14:textId="77777777" w:rsidR="00096D67" w:rsidRPr="001A3A7C" w:rsidRDefault="00096D67" w:rsidP="00096D67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bookmarkEnd w:id="6"/>
      <w:bookmarkEnd w:id="7"/>
      <w:tr w:rsidR="00096D67" w:rsidRPr="001A3A7C" w14:paraId="506969DF" w14:textId="77777777" w:rsidTr="002C4839">
        <w:trPr>
          <w:trHeight w:val="57"/>
        </w:trPr>
        <w:tc>
          <w:tcPr>
            <w:tcW w:w="675" w:type="dxa"/>
          </w:tcPr>
          <w:p w14:paraId="3B0CB997" w14:textId="4A104594" w:rsidR="00096D67" w:rsidRPr="00765029" w:rsidRDefault="00096D67" w:rsidP="00096D67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765029">
              <w:rPr>
                <w:b/>
                <w:sz w:val="20"/>
                <w:szCs w:val="20"/>
              </w:rPr>
              <w:t>1.</w:t>
            </w:r>
          </w:p>
          <w:p w14:paraId="7238AC3F" w14:textId="77777777" w:rsidR="00096D67" w:rsidRPr="009028BD" w:rsidRDefault="00096D67" w:rsidP="00096D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334D74A" w14:textId="77777777" w:rsidR="00096D67" w:rsidRPr="009028BD" w:rsidRDefault="00096D67" w:rsidP="00096D6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1D33E2AA" w14:textId="77777777" w:rsidR="00096D67" w:rsidRPr="009028BD" w:rsidRDefault="00096D67" w:rsidP="00096D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8B50C0" w14:textId="77777777" w:rsidR="00096D67" w:rsidRPr="009028BD" w:rsidRDefault="00096D67" w:rsidP="00096D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A5C10B" w14:textId="77777777" w:rsidR="00096D67" w:rsidRPr="001A3A7C" w:rsidRDefault="00096D67" w:rsidP="00096D67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224D4609" w14:textId="6369EA74" w:rsidR="00096D67" w:rsidRPr="00E66CC4" w:rsidRDefault="00096D67" w:rsidP="00096D67">
            <w:pPr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>ПК-5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74B39D33" w14:textId="47CC3880" w:rsidR="00096D67" w:rsidRPr="00E66CC4" w:rsidRDefault="00096D67" w:rsidP="00096D67">
            <w:pPr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 xml:space="preserve">ПК-5.3 </w:t>
            </w:r>
            <w:r w:rsidRPr="00096D67">
              <w:rPr>
                <w:sz w:val="20"/>
                <w:szCs w:val="20"/>
                <w:highlight w:val="cyan"/>
              </w:rPr>
              <w:t>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1275" w:type="dxa"/>
          </w:tcPr>
          <w:p w14:paraId="26A4D85C" w14:textId="77777777" w:rsidR="00096D67" w:rsidRPr="00096D67" w:rsidRDefault="00096D67" w:rsidP="00096D67">
            <w:pPr>
              <w:spacing w:line="57" w:lineRule="atLeast"/>
              <w:rPr>
                <w:sz w:val="20"/>
                <w:szCs w:val="20"/>
              </w:rPr>
            </w:pPr>
            <w:r w:rsidRPr="00096D67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096D67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096D67">
              <w:rPr>
                <w:color w:val="000000"/>
                <w:sz w:val="20"/>
                <w:szCs w:val="20"/>
              </w:rPr>
              <w:t>.02.02</w:t>
            </w:r>
          </w:p>
          <w:p w14:paraId="3B89614F" w14:textId="1D0D1AAA" w:rsidR="00096D67" w:rsidRPr="00E66CC4" w:rsidRDefault="00096D67" w:rsidP="00096D67">
            <w:pPr>
              <w:rPr>
                <w:sz w:val="20"/>
                <w:szCs w:val="20"/>
              </w:rPr>
            </w:pPr>
            <w:r w:rsidRPr="00096D67">
              <w:rPr>
                <w:color w:val="000000"/>
                <w:sz w:val="20"/>
                <w:szCs w:val="20"/>
              </w:rPr>
              <w:t>Бережливое производство в локомотивном хозяйстве</w:t>
            </w:r>
          </w:p>
        </w:tc>
        <w:tc>
          <w:tcPr>
            <w:tcW w:w="1843" w:type="dxa"/>
          </w:tcPr>
          <w:p w14:paraId="07C25882" w14:textId="77777777" w:rsidR="00096D67" w:rsidRPr="00096D67" w:rsidRDefault="00096D67" w:rsidP="00096D67">
            <w:pPr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 xml:space="preserve">Обучающийся </w:t>
            </w:r>
            <w:proofErr w:type="gramStart"/>
            <w:r w:rsidRPr="00096D67">
              <w:rPr>
                <w:sz w:val="20"/>
                <w:szCs w:val="20"/>
              </w:rPr>
              <w:t xml:space="preserve">знает:  </w:t>
            </w:r>
            <w:r w:rsidRPr="00096D67">
              <w:rPr>
                <w:sz w:val="20"/>
                <w:szCs w:val="20"/>
                <w:highlight w:val="cyan"/>
              </w:rPr>
              <w:t>менеджмент</w:t>
            </w:r>
            <w:proofErr w:type="gramEnd"/>
            <w:r w:rsidRPr="00096D67">
              <w:rPr>
                <w:sz w:val="20"/>
                <w:szCs w:val="20"/>
                <w:highlight w:val="cyan"/>
              </w:rPr>
              <w:t xml:space="preserve"> качества при эксплуатации и обслуживании локомотивов; номенклатуру, методы измерения и оценки показателей качества продукции (услуг) при эксплуатации и обслуживании локомотивов</w:t>
            </w:r>
          </w:p>
          <w:p w14:paraId="45CA1881" w14:textId="77777777" w:rsidR="00096D67" w:rsidRPr="00096D67" w:rsidRDefault="00096D67" w:rsidP="00096D67">
            <w:pPr>
              <w:rPr>
                <w:sz w:val="20"/>
                <w:szCs w:val="20"/>
              </w:rPr>
            </w:pPr>
          </w:p>
          <w:p w14:paraId="02D227D2" w14:textId="34BEBEA8" w:rsidR="00096D67" w:rsidRPr="001A3A7C" w:rsidRDefault="00096D67" w:rsidP="00096D67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096D67">
              <w:rPr>
                <w:sz w:val="20"/>
                <w:szCs w:val="20"/>
              </w:rPr>
              <w:t xml:space="preserve">Обучающийся </w:t>
            </w:r>
            <w:proofErr w:type="gramStart"/>
            <w:r w:rsidRPr="00096D67">
              <w:rPr>
                <w:sz w:val="20"/>
                <w:szCs w:val="20"/>
              </w:rPr>
              <w:t xml:space="preserve">умеет:  </w:t>
            </w:r>
            <w:r w:rsidRPr="00096D67">
              <w:rPr>
                <w:sz w:val="20"/>
                <w:szCs w:val="20"/>
                <w:highlight w:val="cyan"/>
              </w:rPr>
              <w:t>разрабатывать</w:t>
            </w:r>
            <w:proofErr w:type="gramEnd"/>
            <w:r w:rsidRPr="00096D67">
              <w:rPr>
                <w:sz w:val="20"/>
                <w:szCs w:val="20"/>
                <w:highlight w:val="cyan"/>
              </w:rPr>
              <w:t xml:space="preserve"> требования к обеспечению безотказности, готовности и безопасности подвижного состава, оценивать стоимость его жизненного цикла.</w:t>
            </w:r>
          </w:p>
        </w:tc>
        <w:tc>
          <w:tcPr>
            <w:tcW w:w="6095" w:type="dxa"/>
          </w:tcPr>
          <w:p w14:paraId="534E52F1" w14:textId="77777777" w:rsidR="00096D67" w:rsidRPr="00C64DB5" w:rsidRDefault="00096D67" w:rsidP="00096D67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7ED0D578" w14:textId="77777777" w:rsidR="00096D67" w:rsidRPr="00C64DB5" w:rsidRDefault="00096D67" w:rsidP="00096D67">
            <w:pPr>
              <w:widowControl w:val="0"/>
              <w:rPr>
                <w:i/>
                <w:sz w:val="22"/>
                <w:szCs w:val="22"/>
              </w:rPr>
            </w:pPr>
          </w:p>
          <w:p w14:paraId="41D47573" w14:textId="05BFE723" w:rsidR="00096D67" w:rsidRDefault="00096D67" w:rsidP="00096D67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Соотнесите </w:t>
            </w:r>
            <w:r w:rsidRPr="00F41E90">
              <w:rPr>
                <w:sz w:val="22"/>
                <w:szCs w:val="22"/>
              </w:rPr>
              <w:t>этапы внедрения Бережливого производства</w:t>
            </w:r>
            <w:r>
              <w:rPr>
                <w:sz w:val="22"/>
                <w:szCs w:val="22"/>
              </w:rPr>
              <w:t xml:space="preserve"> с его номером </w:t>
            </w:r>
          </w:p>
          <w:p w14:paraId="2F1AF533" w14:textId="0EAAA60E" w:rsidR="00096D67" w:rsidRPr="00BD32F5" w:rsidRDefault="00096D67" w:rsidP="00096D67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096D67" w:rsidRPr="00BD32F5" w14:paraId="0747680E" w14:textId="77777777" w:rsidTr="002C4839">
              <w:trPr>
                <w:trHeight w:val="453"/>
              </w:trPr>
              <w:tc>
                <w:tcPr>
                  <w:tcW w:w="2297" w:type="dxa"/>
                </w:tcPr>
                <w:p w14:paraId="383D7C5F" w14:textId="08C8A3B3" w:rsidR="00096D67" w:rsidRPr="00BD32F5" w:rsidRDefault="00096D67" w:rsidP="00096D67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Наименование стандарта</w:t>
                  </w:r>
                </w:p>
              </w:tc>
              <w:tc>
                <w:tcPr>
                  <w:tcW w:w="3543" w:type="dxa"/>
                </w:tcPr>
                <w:p w14:paraId="29D90FFF" w14:textId="143CB09E" w:rsidR="00096D67" w:rsidRPr="00BD32F5" w:rsidRDefault="00096D67" w:rsidP="00096D67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Обозначение</w:t>
                  </w:r>
                </w:p>
              </w:tc>
            </w:tr>
            <w:tr w:rsidR="00096D67" w:rsidRPr="00BD32F5" w14:paraId="37BD72C5" w14:textId="77777777" w:rsidTr="00137648">
              <w:trPr>
                <w:trHeight w:val="371"/>
              </w:trPr>
              <w:tc>
                <w:tcPr>
                  <w:tcW w:w="2297" w:type="dxa"/>
                </w:tcPr>
                <w:p w14:paraId="596FA053" w14:textId="77159260" w:rsidR="00096D67" w:rsidRPr="00BD32F5" w:rsidRDefault="00096D67" w:rsidP="00096D6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proofErr w:type="gramStart"/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)Создание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карты текущего состояния потока  ценности </w:t>
                  </w:r>
                </w:p>
              </w:tc>
              <w:tc>
                <w:tcPr>
                  <w:tcW w:w="3543" w:type="dxa"/>
                </w:tcPr>
                <w:p w14:paraId="2A6675AF" w14:textId="36582F7E" w:rsidR="00096D67" w:rsidRPr="00BD32F5" w:rsidRDefault="00096D67" w:rsidP="00096D6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2046DD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096D67" w:rsidRPr="00BD32F5" w14:paraId="0B5946A2" w14:textId="77777777" w:rsidTr="00137648">
              <w:trPr>
                <w:trHeight w:val="275"/>
              </w:trPr>
              <w:tc>
                <w:tcPr>
                  <w:tcW w:w="2297" w:type="dxa"/>
                </w:tcPr>
                <w:p w14:paraId="79E8D23E" w14:textId="0C59D4F3" w:rsidR="00096D67" w:rsidRPr="00BD32F5" w:rsidRDefault="00096D67" w:rsidP="00096D6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proofErr w:type="gramStart"/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>)Выбор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объекта картирования</w:t>
                  </w:r>
                </w:p>
              </w:tc>
              <w:tc>
                <w:tcPr>
                  <w:tcW w:w="3543" w:type="dxa"/>
                </w:tcPr>
                <w:p w14:paraId="73D69D31" w14:textId="1CF032BA" w:rsidR="00096D67" w:rsidRPr="00BD32F5" w:rsidRDefault="00096D67" w:rsidP="00096D6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2046DD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096D67" w:rsidRPr="00BD32F5" w14:paraId="47E00B49" w14:textId="77777777" w:rsidTr="002C4839">
              <w:trPr>
                <w:trHeight w:val="400"/>
              </w:trPr>
              <w:tc>
                <w:tcPr>
                  <w:tcW w:w="2297" w:type="dxa"/>
                </w:tcPr>
                <w:p w14:paraId="7AF762A1" w14:textId="7E6BA7B0" w:rsidR="00096D67" w:rsidRPr="00440FF0" w:rsidRDefault="00096D67" w:rsidP="00096D6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proofErr w:type="gramStart"/>
                  <w:r w:rsidRPr="00BD32F5">
                    <w:rPr>
                      <w:sz w:val="20"/>
                      <w:szCs w:val="20"/>
                    </w:rPr>
                    <w:t>В</w:t>
                  </w:r>
                  <w:r w:rsidRPr="00440FF0">
                    <w:rPr>
                      <w:sz w:val="20"/>
                      <w:szCs w:val="20"/>
                    </w:rPr>
                    <w:t>)</w:t>
                  </w:r>
                  <w:r>
                    <w:rPr>
                      <w:sz w:val="20"/>
                      <w:szCs w:val="20"/>
                    </w:rPr>
                    <w:t>Улучшение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потока производства</w:t>
                  </w:r>
                </w:p>
              </w:tc>
              <w:tc>
                <w:tcPr>
                  <w:tcW w:w="3543" w:type="dxa"/>
                </w:tcPr>
                <w:p w14:paraId="7F8FBA03" w14:textId="45D6D6E5" w:rsidR="00096D67" w:rsidRPr="00BD32F5" w:rsidRDefault="00096D67" w:rsidP="00096D6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2046DD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096D67" w:rsidRPr="00BD32F5" w14:paraId="18A06854" w14:textId="77777777" w:rsidTr="00137648">
              <w:trPr>
                <w:trHeight w:val="287"/>
              </w:trPr>
              <w:tc>
                <w:tcPr>
                  <w:tcW w:w="2297" w:type="dxa"/>
                </w:tcPr>
                <w:p w14:paraId="791DD5A5" w14:textId="5F79E97E" w:rsidR="00096D67" w:rsidRPr="00BD32F5" w:rsidRDefault="00096D67" w:rsidP="00096D6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proofErr w:type="gramStart"/>
                  <w:r w:rsidRPr="00BD32F5">
                    <w:rPr>
                      <w:sz w:val="20"/>
                      <w:szCs w:val="20"/>
                    </w:rPr>
                    <w:t>Г</w:t>
                  </w:r>
                  <w:r>
                    <w:rPr>
                      <w:sz w:val="20"/>
                      <w:szCs w:val="20"/>
                    </w:rPr>
                    <w:t>)Анализ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потока производства</w:t>
                  </w:r>
                </w:p>
              </w:tc>
              <w:tc>
                <w:tcPr>
                  <w:tcW w:w="3543" w:type="dxa"/>
                </w:tcPr>
                <w:p w14:paraId="089A0AE3" w14:textId="5DFEFA6A" w:rsidR="00096D67" w:rsidRPr="00BD32F5" w:rsidRDefault="00096D67" w:rsidP="00096D6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)  </w:t>
                  </w:r>
                </w:p>
              </w:tc>
            </w:tr>
            <w:tr w:rsidR="00096D67" w:rsidRPr="00BD32F5" w14:paraId="7E726C3C" w14:textId="77777777" w:rsidTr="002C4839">
              <w:trPr>
                <w:trHeight w:val="227"/>
              </w:trPr>
              <w:tc>
                <w:tcPr>
                  <w:tcW w:w="2297" w:type="dxa"/>
                </w:tcPr>
                <w:p w14:paraId="5CCF2B64" w14:textId="28068384" w:rsidR="00096D67" w:rsidRPr="00BD32F5" w:rsidRDefault="00096D67" w:rsidP="00096D67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Д)</w:t>
                  </w:r>
                  <w:r>
                    <w:t xml:space="preserve"> </w:t>
                  </w:r>
                  <w:r>
                    <w:rPr>
                      <w:sz w:val="20"/>
                      <w:szCs w:val="20"/>
                    </w:rPr>
                    <w:t>Создание карты будущего состояния потока ценности</w:t>
                  </w:r>
                </w:p>
              </w:tc>
              <w:tc>
                <w:tcPr>
                  <w:tcW w:w="3543" w:type="dxa"/>
                </w:tcPr>
                <w:p w14:paraId="12C0831B" w14:textId="19D98B94" w:rsidR="00096D67" w:rsidRPr="00BD32F5" w:rsidRDefault="00096D67" w:rsidP="00096D67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5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96D67" w:rsidRPr="00BD32F5" w14:paraId="72579E4E" w14:textId="77777777" w:rsidTr="002C4839">
              <w:trPr>
                <w:trHeight w:val="182"/>
              </w:trPr>
              <w:tc>
                <w:tcPr>
                  <w:tcW w:w="2297" w:type="dxa"/>
                </w:tcPr>
                <w:p w14:paraId="06AF3A4D" w14:textId="77777777" w:rsidR="00096D67" w:rsidRPr="00BD32F5" w:rsidRDefault="00096D67" w:rsidP="00096D67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0B5C633C" w14:textId="27E7FC54" w:rsidR="00096D67" w:rsidRPr="00BD32F5" w:rsidRDefault="00096D67" w:rsidP="00096D67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14:paraId="2661084E" w14:textId="645A49D4" w:rsidR="00096D67" w:rsidRPr="001A3A7C" w:rsidRDefault="00096D67" w:rsidP="00096D67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Соотнесите</w:t>
            </w:r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73885673" w14:textId="72694B2F" w:rsidR="00096D67" w:rsidRPr="001A3A7C" w:rsidRDefault="00096D67" w:rsidP="00096D67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>А2Б1В4Г3Д5</w:t>
            </w:r>
          </w:p>
        </w:tc>
      </w:tr>
      <w:tr w:rsidR="00096D67" w:rsidRPr="001A3A7C" w14:paraId="55752DA8" w14:textId="77777777" w:rsidTr="002C4839">
        <w:trPr>
          <w:trHeight w:val="57"/>
        </w:trPr>
        <w:tc>
          <w:tcPr>
            <w:tcW w:w="675" w:type="dxa"/>
          </w:tcPr>
          <w:p w14:paraId="1CDAEF7E" w14:textId="58782AC5" w:rsidR="00096D67" w:rsidRPr="00765029" w:rsidRDefault="00096D67" w:rsidP="00096D67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16227284" w14:textId="77777777" w:rsidR="00096D67" w:rsidRPr="009028BD" w:rsidRDefault="00096D67" w:rsidP="00096D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8FFF34" w14:textId="77777777" w:rsidR="00096D67" w:rsidRPr="009028BD" w:rsidRDefault="00096D67" w:rsidP="00096D6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93E5225" w14:textId="77777777" w:rsidR="00096D67" w:rsidRPr="009028BD" w:rsidRDefault="00096D67" w:rsidP="00096D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6E230A1" w14:textId="77777777" w:rsidR="00096D67" w:rsidRPr="009028BD" w:rsidRDefault="00096D67" w:rsidP="00096D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A24202" w14:textId="3E706C80" w:rsidR="00096D67" w:rsidRPr="00765029" w:rsidRDefault="00096D67" w:rsidP="00096D67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00CB0DB0" w14:textId="251502E1" w:rsidR="00096D67" w:rsidRPr="001A3A7C" w:rsidRDefault="00096D67" w:rsidP="00096D67">
            <w:pPr>
              <w:rPr>
                <w:sz w:val="16"/>
                <w:szCs w:val="16"/>
              </w:rPr>
            </w:pPr>
            <w:r w:rsidRPr="00096D67">
              <w:rPr>
                <w:sz w:val="20"/>
                <w:szCs w:val="20"/>
              </w:rPr>
              <w:t xml:space="preserve">ПК-5 Способен оценивать экономическую деятельность предприятий железнодорожного транспорта; разрабатывать мероприятия для </w:t>
            </w:r>
            <w:r w:rsidRPr="00096D67">
              <w:rPr>
                <w:sz w:val="20"/>
                <w:szCs w:val="20"/>
              </w:rPr>
              <w:lastRenderedPageBreak/>
              <w:t>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08D8CCF1" w14:textId="7E8FCC58" w:rsidR="00096D67" w:rsidRPr="001A3A7C" w:rsidRDefault="00096D67" w:rsidP="00096D67">
            <w:pPr>
              <w:rPr>
                <w:sz w:val="16"/>
                <w:szCs w:val="16"/>
              </w:rPr>
            </w:pPr>
            <w:r w:rsidRPr="00096D67">
              <w:rPr>
                <w:sz w:val="20"/>
                <w:szCs w:val="20"/>
              </w:rPr>
              <w:lastRenderedPageBreak/>
              <w:t xml:space="preserve">ПК-5.3 </w:t>
            </w:r>
            <w:r w:rsidRPr="00096D67">
              <w:rPr>
                <w:sz w:val="20"/>
                <w:szCs w:val="20"/>
                <w:highlight w:val="cyan"/>
              </w:rPr>
              <w:t>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1275" w:type="dxa"/>
          </w:tcPr>
          <w:p w14:paraId="13EF1DA9" w14:textId="77777777" w:rsidR="00096D67" w:rsidRPr="00096D67" w:rsidRDefault="00096D67" w:rsidP="00096D67">
            <w:pPr>
              <w:spacing w:line="57" w:lineRule="atLeast"/>
              <w:rPr>
                <w:sz w:val="20"/>
                <w:szCs w:val="20"/>
              </w:rPr>
            </w:pPr>
            <w:r w:rsidRPr="00096D67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096D67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096D67">
              <w:rPr>
                <w:color w:val="000000"/>
                <w:sz w:val="20"/>
                <w:szCs w:val="20"/>
              </w:rPr>
              <w:t>.02.02</w:t>
            </w:r>
          </w:p>
          <w:p w14:paraId="003AEF48" w14:textId="5751A659" w:rsidR="00096D67" w:rsidRPr="001A3A7C" w:rsidRDefault="00096D67" w:rsidP="00096D67">
            <w:pPr>
              <w:rPr>
                <w:sz w:val="16"/>
                <w:szCs w:val="16"/>
              </w:rPr>
            </w:pPr>
            <w:r w:rsidRPr="00096D67">
              <w:rPr>
                <w:color w:val="000000"/>
                <w:sz w:val="20"/>
                <w:szCs w:val="20"/>
              </w:rPr>
              <w:t>Бережливое производство в локомотивном хозяйстве</w:t>
            </w:r>
          </w:p>
        </w:tc>
        <w:tc>
          <w:tcPr>
            <w:tcW w:w="1843" w:type="dxa"/>
          </w:tcPr>
          <w:p w14:paraId="08FB3D2B" w14:textId="77777777" w:rsidR="00096D67" w:rsidRPr="00096D67" w:rsidRDefault="00096D67" w:rsidP="00096D67">
            <w:pPr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 xml:space="preserve">Обучающийся </w:t>
            </w:r>
            <w:proofErr w:type="gramStart"/>
            <w:r w:rsidRPr="00096D67">
              <w:rPr>
                <w:sz w:val="20"/>
                <w:szCs w:val="20"/>
              </w:rPr>
              <w:t xml:space="preserve">знает:  </w:t>
            </w:r>
            <w:r w:rsidRPr="00096D67">
              <w:rPr>
                <w:sz w:val="20"/>
                <w:szCs w:val="20"/>
                <w:highlight w:val="cyan"/>
              </w:rPr>
              <w:t>менеджмент</w:t>
            </w:r>
            <w:proofErr w:type="gramEnd"/>
            <w:r w:rsidRPr="00096D67">
              <w:rPr>
                <w:sz w:val="20"/>
                <w:szCs w:val="20"/>
                <w:highlight w:val="cyan"/>
              </w:rPr>
              <w:t xml:space="preserve"> качества при эксплуатации и обслуживании локомотивов; номенклатуру, методы измерения и оценки показателей </w:t>
            </w:r>
            <w:r w:rsidRPr="00096D67">
              <w:rPr>
                <w:sz w:val="20"/>
                <w:szCs w:val="20"/>
                <w:highlight w:val="cyan"/>
              </w:rPr>
              <w:lastRenderedPageBreak/>
              <w:t>качества продукции (услуг) при эксплуатации и обслуживании локомотивов</w:t>
            </w:r>
          </w:p>
          <w:p w14:paraId="29663FDD" w14:textId="77777777" w:rsidR="00096D67" w:rsidRPr="00096D67" w:rsidRDefault="00096D67" w:rsidP="00096D67">
            <w:pPr>
              <w:rPr>
                <w:sz w:val="20"/>
                <w:szCs w:val="20"/>
              </w:rPr>
            </w:pPr>
          </w:p>
          <w:p w14:paraId="6FFA3ED5" w14:textId="52ACBF53" w:rsidR="00096D67" w:rsidRPr="006A5939" w:rsidRDefault="00096D67" w:rsidP="00096D6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 xml:space="preserve">Обучающийся </w:t>
            </w:r>
            <w:proofErr w:type="gramStart"/>
            <w:r w:rsidRPr="00096D67">
              <w:rPr>
                <w:sz w:val="20"/>
                <w:szCs w:val="20"/>
              </w:rPr>
              <w:t xml:space="preserve">умеет:  </w:t>
            </w:r>
            <w:r w:rsidRPr="00096D67">
              <w:rPr>
                <w:sz w:val="20"/>
                <w:szCs w:val="20"/>
                <w:highlight w:val="cyan"/>
              </w:rPr>
              <w:t>разрабатывать</w:t>
            </w:r>
            <w:proofErr w:type="gramEnd"/>
            <w:r w:rsidRPr="00096D67">
              <w:rPr>
                <w:sz w:val="20"/>
                <w:szCs w:val="20"/>
                <w:highlight w:val="cyan"/>
              </w:rPr>
              <w:t xml:space="preserve"> требования к обеспечению безотказности, готовности и безопасности подвижного состава, оценивать стоимость его жизненного цикла.</w:t>
            </w:r>
          </w:p>
        </w:tc>
        <w:tc>
          <w:tcPr>
            <w:tcW w:w="6095" w:type="dxa"/>
          </w:tcPr>
          <w:p w14:paraId="4A369239" w14:textId="77777777" w:rsidR="00096D67" w:rsidRDefault="00096D67" w:rsidP="00096D67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2A946AE0" w14:textId="77777777" w:rsidR="00096D67" w:rsidRDefault="00096D67" w:rsidP="00096D67">
            <w:pPr>
              <w:widowControl w:val="0"/>
              <w:rPr>
                <w:sz w:val="22"/>
                <w:szCs w:val="22"/>
              </w:rPr>
            </w:pPr>
          </w:p>
          <w:p w14:paraId="74F67026" w14:textId="7C3A24D1" w:rsidR="00096D67" w:rsidRDefault="00096D67" w:rsidP="00096D67">
            <w:pPr>
              <w:shd w:val="clear" w:color="auto" w:fill="FFFFFF"/>
              <w:rPr>
                <w:sz w:val="22"/>
                <w:szCs w:val="22"/>
              </w:rPr>
            </w:pPr>
            <w:r>
              <w:t xml:space="preserve">Выберете правильные ответы:  количество принципов стандарта ИСО 9000 и Стратегии СМК ОАО «РЖД», на котором  основана система менеджмента качества: 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096D67" w14:paraId="1D8D2E12" w14:textId="77777777" w:rsidTr="00D6416D">
              <w:trPr>
                <w:trHeight w:val="453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396A67" w14:textId="75E01CAF" w:rsidR="00096D67" w:rsidRDefault="00096D67" w:rsidP="00096D67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Наименование документа 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B3A9FE" w14:textId="305C1BC7" w:rsidR="00096D67" w:rsidRDefault="00096D67" w:rsidP="00096D67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Кол-во принципов</w:t>
                  </w:r>
                </w:p>
              </w:tc>
            </w:tr>
            <w:tr w:rsidR="00096D67" w14:paraId="322F45BF" w14:textId="77777777" w:rsidTr="00D6416D">
              <w:trPr>
                <w:trHeight w:val="238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2D363D" w14:textId="3C68155A" w:rsidR="00096D67" w:rsidRDefault="00096D67" w:rsidP="00096D6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А) стандарт ИСО 9000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86A9DC" w14:textId="1D8B8DCB" w:rsidR="00096D67" w:rsidRDefault="00096D67" w:rsidP="00096D6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1) </w:t>
                  </w:r>
                  <w:r>
                    <w:rPr>
                      <w:noProof/>
                      <w:sz w:val="20"/>
                      <w:szCs w:val="20"/>
                      <w:lang w:eastAsia="en-US"/>
                    </w:rPr>
                    <w:t xml:space="preserve"> 10</w:t>
                  </w:r>
                </w:p>
              </w:tc>
            </w:tr>
            <w:tr w:rsidR="00096D67" w14:paraId="7C7FB7D9" w14:textId="77777777" w:rsidTr="00D6416D">
              <w:trPr>
                <w:trHeight w:val="293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938EB8" w14:textId="39F8EC3C" w:rsidR="00096D67" w:rsidRDefault="00096D67" w:rsidP="00096D6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Б) Стратегия СМК ОАО «РЖД»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D71CFB" w14:textId="4567F281" w:rsidR="00096D67" w:rsidRDefault="00096D67" w:rsidP="00096D6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2) 12 </w:t>
                  </w:r>
                </w:p>
              </w:tc>
            </w:tr>
            <w:tr w:rsidR="00096D67" w14:paraId="36D93316" w14:textId="77777777" w:rsidTr="00D6416D">
              <w:trPr>
                <w:trHeight w:val="400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BD0AE6" w14:textId="475705F8" w:rsidR="00096D67" w:rsidRDefault="00096D67" w:rsidP="00096D6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В) стандарт ИСО 9000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57F830" w14:textId="0E3E7873" w:rsidR="00096D67" w:rsidRDefault="00096D67" w:rsidP="00096D6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3)  8</w:t>
                  </w:r>
                </w:p>
              </w:tc>
            </w:tr>
            <w:tr w:rsidR="00096D67" w14:paraId="2B657EC6" w14:textId="77777777" w:rsidTr="00D6416D">
              <w:trPr>
                <w:trHeight w:val="492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89B12D" w14:textId="318F9513" w:rsidR="00096D67" w:rsidRDefault="00096D67" w:rsidP="00096D6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Д) Стратегия  СМК ОАО «РЖД»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5EF18D" w14:textId="6C56BB8A" w:rsidR="00096D67" w:rsidRDefault="00096D67" w:rsidP="00096D6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4) 11</w:t>
                  </w:r>
                </w:p>
              </w:tc>
            </w:tr>
          </w:tbl>
          <w:p w14:paraId="6E49773D" w14:textId="77777777" w:rsidR="00096D67" w:rsidRPr="00C64DB5" w:rsidRDefault="00096D67" w:rsidP="00096D67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1370478A" w14:textId="6A5AD7F8" w:rsidR="00096D67" w:rsidRDefault="00096D67" w:rsidP="00096D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А0Б0В3Д4</w:t>
            </w:r>
          </w:p>
        </w:tc>
      </w:tr>
      <w:tr w:rsidR="00096D67" w:rsidRPr="001A3A7C" w14:paraId="558A463C" w14:textId="77777777" w:rsidTr="002C4839">
        <w:trPr>
          <w:trHeight w:val="57"/>
        </w:trPr>
        <w:tc>
          <w:tcPr>
            <w:tcW w:w="675" w:type="dxa"/>
          </w:tcPr>
          <w:p w14:paraId="69A10EB7" w14:textId="48AAD0CC" w:rsidR="00096D67" w:rsidRPr="00765029" w:rsidRDefault="00096D67" w:rsidP="00096D67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2BE7CD6" w14:textId="77777777" w:rsidR="00096D67" w:rsidRPr="009028BD" w:rsidRDefault="00096D67" w:rsidP="00096D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0C80F55" w14:textId="77777777" w:rsidR="00096D67" w:rsidRPr="009028BD" w:rsidRDefault="00096D67" w:rsidP="00096D6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560117CE" w14:textId="77777777" w:rsidR="00096D67" w:rsidRPr="009028BD" w:rsidRDefault="00096D67" w:rsidP="00096D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2FB1135" w14:textId="77777777" w:rsidR="00096D67" w:rsidRPr="009028BD" w:rsidRDefault="00096D67" w:rsidP="00096D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1CFB53" w14:textId="74CFC9C9" w:rsidR="00096D67" w:rsidRPr="00765029" w:rsidRDefault="00096D67" w:rsidP="00096D67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33E26057" w14:textId="294BF512" w:rsidR="00096D67" w:rsidRPr="001A3A7C" w:rsidRDefault="00096D67" w:rsidP="00096D67">
            <w:pPr>
              <w:rPr>
                <w:sz w:val="16"/>
                <w:szCs w:val="16"/>
              </w:rPr>
            </w:pPr>
            <w:r w:rsidRPr="00096D67">
              <w:rPr>
                <w:sz w:val="20"/>
                <w:szCs w:val="20"/>
              </w:rPr>
              <w:t>ПК-5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0E96C47F" w14:textId="05284C4D" w:rsidR="00096D67" w:rsidRPr="001A3A7C" w:rsidRDefault="00096D67" w:rsidP="00096D67">
            <w:pPr>
              <w:rPr>
                <w:sz w:val="16"/>
                <w:szCs w:val="16"/>
              </w:rPr>
            </w:pPr>
            <w:r w:rsidRPr="00096D67">
              <w:rPr>
                <w:sz w:val="20"/>
                <w:szCs w:val="20"/>
              </w:rPr>
              <w:t xml:space="preserve">ПК-5.3 </w:t>
            </w:r>
            <w:r w:rsidRPr="00096D67">
              <w:rPr>
                <w:sz w:val="20"/>
                <w:szCs w:val="20"/>
                <w:highlight w:val="cyan"/>
              </w:rPr>
              <w:t>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1275" w:type="dxa"/>
          </w:tcPr>
          <w:p w14:paraId="0BB72E18" w14:textId="77777777" w:rsidR="00096D67" w:rsidRPr="00096D67" w:rsidRDefault="00096D67" w:rsidP="00096D67">
            <w:pPr>
              <w:spacing w:line="57" w:lineRule="atLeast"/>
              <w:rPr>
                <w:sz w:val="20"/>
                <w:szCs w:val="20"/>
              </w:rPr>
            </w:pPr>
            <w:r w:rsidRPr="00096D67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096D67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096D67">
              <w:rPr>
                <w:color w:val="000000"/>
                <w:sz w:val="20"/>
                <w:szCs w:val="20"/>
              </w:rPr>
              <w:t>.02.02</w:t>
            </w:r>
          </w:p>
          <w:p w14:paraId="48FCFC46" w14:textId="0D6FF503" w:rsidR="00096D67" w:rsidRPr="001A3A7C" w:rsidRDefault="00096D67" w:rsidP="00096D67">
            <w:pPr>
              <w:rPr>
                <w:sz w:val="16"/>
                <w:szCs w:val="16"/>
              </w:rPr>
            </w:pPr>
            <w:r w:rsidRPr="00096D67">
              <w:rPr>
                <w:color w:val="000000"/>
                <w:sz w:val="20"/>
                <w:szCs w:val="20"/>
              </w:rPr>
              <w:t>Бережливое производство в локомотивном хозяйстве</w:t>
            </w:r>
          </w:p>
        </w:tc>
        <w:tc>
          <w:tcPr>
            <w:tcW w:w="1843" w:type="dxa"/>
          </w:tcPr>
          <w:p w14:paraId="614A6360" w14:textId="77777777" w:rsidR="00096D67" w:rsidRPr="00096D67" w:rsidRDefault="00096D67" w:rsidP="00096D67">
            <w:pPr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 xml:space="preserve">Обучающийся </w:t>
            </w:r>
            <w:proofErr w:type="gramStart"/>
            <w:r w:rsidRPr="00096D67">
              <w:rPr>
                <w:sz w:val="20"/>
                <w:szCs w:val="20"/>
              </w:rPr>
              <w:t xml:space="preserve">знает:  </w:t>
            </w:r>
            <w:r w:rsidRPr="00096D67">
              <w:rPr>
                <w:sz w:val="20"/>
                <w:szCs w:val="20"/>
                <w:highlight w:val="cyan"/>
              </w:rPr>
              <w:t>менеджмент</w:t>
            </w:r>
            <w:proofErr w:type="gramEnd"/>
            <w:r w:rsidRPr="00096D67">
              <w:rPr>
                <w:sz w:val="20"/>
                <w:szCs w:val="20"/>
                <w:highlight w:val="cyan"/>
              </w:rPr>
              <w:t xml:space="preserve"> качества при эксплуатации и обслуживании локомотивов; номенклатуру, методы измерения и оценки показателей качества продукции (услуг) при эксплуатации и обслуживании локомотивов</w:t>
            </w:r>
          </w:p>
          <w:p w14:paraId="7DD332E3" w14:textId="77777777" w:rsidR="00096D67" w:rsidRPr="00096D67" w:rsidRDefault="00096D67" w:rsidP="00096D67">
            <w:pPr>
              <w:rPr>
                <w:sz w:val="20"/>
                <w:szCs w:val="20"/>
              </w:rPr>
            </w:pPr>
          </w:p>
          <w:p w14:paraId="2C66F5DA" w14:textId="2A542694" w:rsidR="00096D67" w:rsidRPr="006A5939" w:rsidRDefault="00096D67" w:rsidP="00096D6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 xml:space="preserve">Обучающийся </w:t>
            </w:r>
            <w:proofErr w:type="gramStart"/>
            <w:r w:rsidRPr="00096D67">
              <w:rPr>
                <w:sz w:val="20"/>
                <w:szCs w:val="20"/>
              </w:rPr>
              <w:t xml:space="preserve">умеет:  </w:t>
            </w:r>
            <w:r w:rsidRPr="00096D67">
              <w:rPr>
                <w:sz w:val="20"/>
                <w:szCs w:val="20"/>
                <w:highlight w:val="cyan"/>
              </w:rPr>
              <w:t>разрабатывать</w:t>
            </w:r>
            <w:proofErr w:type="gramEnd"/>
            <w:r w:rsidRPr="00096D67">
              <w:rPr>
                <w:sz w:val="20"/>
                <w:szCs w:val="20"/>
                <w:highlight w:val="cyan"/>
              </w:rPr>
              <w:t xml:space="preserve"> требования к обеспечению безотказности, готовности и безопасности подвижного </w:t>
            </w:r>
            <w:r w:rsidRPr="00096D67">
              <w:rPr>
                <w:sz w:val="20"/>
                <w:szCs w:val="20"/>
                <w:highlight w:val="cyan"/>
              </w:rPr>
              <w:lastRenderedPageBreak/>
              <w:t>состава, оценивать стоимость его жизненного цикла.</w:t>
            </w:r>
          </w:p>
        </w:tc>
        <w:tc>
          <w:tcPr>
            <w:tcW w:w="6095" w:type="dxa"/>
          </w:tcPr>
          <w:p w14:paraId="28A8F0BC" w14:textId="77777777" w:rsidR="00096D67" w:rsidRDefault="00096D67" w:rsidP="00096D67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74283130" w14:textId="77777777" w:rsidR="00096D67" w:rsidRDefault="00096D67" w:rsidP="00096D67">
            <w:pPr>
              <w:widowControl w:val="0"/>
              <w:rPr>
                <w:sz w:val="22"/>
                <w:szCs w:val="22"/>
              </w:rPr>
            </w:pPr>
          </w:p>
          <w:p w14:paraId="44F3F6EC" w14:textId="367C3443" w:rsidR="00096D67" w:rsidRDefault="00096D67" w:rsidP="00096D67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Соотнесите название инструмента со смыслом</w:t>
            </w:r>
          </w:p>
          <w:p w14:paraId="5E549892" w14:textId="77777777" w:rsidR="00096D67" w:rsidRDefault="00096D67" w:rsidP="00096D67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096D67" w14:paraId="72C487A7" w14:textId="77777777" w:rsidTr="00511C05">
              <w:trPr>
                <w:trHeight w:val="453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6DF4E6" w14:textId="47478D40" w:rsidR="00096D67" w:rsidRDefault="00096D67" w:rsidP="00096D67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Названия инструмента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590FEC" w14:textId="2FA3B5A4" w:rsidR="00096D67" w:rsidRDefault="00096D67" w:rsidP="00096D67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Смысл  названия инструмента</w:t>
                  </w:r>
                </w:p>
              </w:tc>
            </w:tr>
            <w:tr w:rsidR="00096D67" w14:paraId="33866A0F" w14:textId="77777777" w:rsidTr="00511C05">
              <w:trPr>
                <w:trHeight w:val="238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951756" w14:textId="1DE3415C" w:rsidR="00096D67" w:rsidRDefault="00096D67" w:rsidP="00096D6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А) </w:t>
                  </w:r>
                  <w:r>
                    <w:rPr>
                      <w:noProof/>
                      <w:sz w:val="20"/>
                      <w:szCs w:val="20"/>
                      <w:lang w:eastAsia="en-US"/>
                    </w:rPr>
                    <w:t>Канбан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AD403F" w14:textId="0CB3C42D" w:rsidR="00096D67" w:rsidRDefault="00096D67" w:rsidP="00096D6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1) </w:t>
                  </w:r>
                  <w:r w:rsidRPr="009A6FFB">
                    <w:rPr>
                      <w:color w:val="3F3F3F"/>
                      <w:sz w:val="20"/>
                      <w:szCs w:val="20"/>
                    </w:rPr>
                    <w:t>это система, основанная на комплексном подходе к уходу за производственным оборудованием, непрерывном улучшении процессов технического обслуживания и планово-предупредительного ремонта.</w:t>
                  </w:r>
                </w:p>
              </w:tc>
            </w:tr>
            <w:tr w:rsidR="00096D67" w14:paraId="6584A8D3" w14:textId="77777777" w:rsidTr="00511C05">
              <w:trPr>
                <w:trHeight w:val="293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9F8BA1" w14:textId="2244DFD6" w:rsidR="00096D67" w:rsidRDefault="00096D67" w:rsidP="00096D6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Б)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Андон</w:t>
                  </w:r>
                  <w:proofErr w:type="spellEnd"/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BC7295" w14:textId="52EAE5F8" w:rsidR="00096D67" w:rsidRPr="00A02F5D" w:rsidRDefault="00096D67" w:rsidP="00096D6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2) Система организации рабочего пространства</w:t>
                  </w:r>
                </w:p>
              </w:tc>
            </w:tr>
            <w:tr w:rsidR="00096D67" w14:paraId="2FF87111" w14:textId="77777777" w:rsidTr="00511C05">
              <w:trPr>
                <w:trHeight w:val="400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4D99AB" w14:textId="4D23DC29" w:rsidR="00096D67" w:rsidRPr="009A6FFB" w:rsidRDefault="00096D67" w:rsidP="00096D6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В) Быстрая переналадка оборудования </w:t>
                  </w:r>
                  <w:r>
                    <w:rPr>
                      <w:sz w:val="20"/>
                      <w:szCs w:val="20"/>
                      <w:lang w:val="en-US" w:eastAsia="en-US"/>
                    </w:rPr>
                    <w:t>SMED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0D07FF" w14:textId="23FA430C" w:rsidR="00096D67" w:rsidRDefault="00096D67" w:rsidP="00096D6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3) </w:t>
                  </w:r>
                  <w:r w:rsidRPr="00A02F5D">
                    <w:rPr>
                      <w:sz w:val="20"/>
                      <w:szCs w:val="20"/>
                      <w:lang w:eastAsia="en-US"/>
                    </w:rPr>
                    <w:t xml:space="preserve"> </w:t>
                  </w:r>
                  <w:r>
                    <w:rPr>
                      <w:sz w:val="20"/>
                      <w:szCs w:val="20"/>
                      <w:lang w:eastAsia="en-US"/>
                    </w:rPr>
                    <w:t>Система карточек</w:t>
                  </w:r>
                </w:p>
              </w:tc>
            </w:tr>
            <w:tr w:rsidR="00096D67" w14:paraId="12544238" w14:textId="77777777" w:rsidTr="00511C05">
              <w:trPr>
                <w:trHeight w:val="492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167230" w14:textId="4C0CC6D0" w:rsidR="00096D67" w:rsidRPr="009A6FFB" w:rsidRDefault="00096D67" w:rsidP="00096D6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Г)Всеобщее</w:t>
                  </w:r>
                  <w:proofErr w:type="gramEnd"/>
                  <w:r>
                    <w:rPr>
                      <w:sz w:val="20"/>
                      <w:szCs w:val="20"/>
                      <w:lang w:eastAsia="en-US"/>
                    </w:rPr>
                    <w:t xml:space="preserve"> обслуживание оборудования </w:t>
                  </w:r>
                  <w:r>
                    <w:rPr>
                      <w:sz w:val="20"/>
                      <w:szCs w:val="20"/>
                      <w:lang w:val="en-US" w:eastAsia="en-US"/>
                    </w:rPr>
                    <w:t>TPM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DCAA59" w14:textId="77777777" w:rsidR="00096D67" w:rsidRDefault="00096D67" w:rsidP="00096D67">
                  <w:pPr>
                    <w:framePr w:hSpace="180" w:wrap="around" w:vAnchor="text" w:hAnchor="text" w:y="1"/>
                    <w:shd w:val="clear" w:color="auto" w:fill="FFFFFF"/>
                    <w:spacing w:after="15"/>
                    <w:suppressOverlap/>
                    <w:rPr>
                      <w:rFonts w:ascii="OpenSans" w:hAnsi="OpenSans"/>
                      <w:color w:val="00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4) </w:t>
                  </w:r>
                  <w:r>
                    <w:rPr>
                      <w:rFonts w:ascii="OpenSans" w:hAnsi="OpenSans"/>
                      <w:color w:val="000000"/>
                      <w:sz w:val="18"/>
                      <w:szCs w:val="18"/>
                    </w:rPr>
                    <w:t>перевод станка с выпуска одного вида деталей на другой путем замены съемной оснастки за минимальное время</w:t>
                  </w:r>
                </w:p>
                <w:p w14:paraId="1D27938D" w14:textId="6235C3F6" w:rsidR="00096D67" w:rsidRPr="009A6FFB" w:rsidRDefault="00096D67" w:rsidP="00096D6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04F27FAB" w14:textId="77777777" w:rsidR="00096D67" w:rsidRPr="00C64DB5" w:rsidRDefault="00096D67" w:rsidP="00096D67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661883EF" w14:textId="597433C4" w:rsidR="00096D67" w:rsidRDefault="00096D67" w:rsidP="00096D67">
            <w:pPr>
              <w:widowControl w:val="0"/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А3Б5В4Г1Д2</w:t>
            </w:r>
          </w:p>
        </w:tc>
      </w:tr>
      <w:tr w:rsidR="00096D67" w:rsidRPr="001A3A7C" w14:paraId="24DD35B7" w14:textId="77777777" w:rsidTr="002C4839">
        <w:trPr>
          <w:trHeight w:val="57"/>
        </w:trPr>
        <w:tc>
          <w:tcPr>
            <w:tcW w:w="675" w:type="dxa"/>
          </w:tcPr>
          <w:p w14:paraId="627D1251" w14:textId="43924174" w:rsidR="00096D67" w:rsidRPr="00765029" w:rsidRDefault="00096D67" w:rsidP="00096D67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7334865D" w14:textId="77777777" w:rsidR="00096D67" w:rsidRPr="009028BD" w:rsidRDefault="00096D67" w:rsidP="00096D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1138EED" w14:textId="77777777" w:rsidR="00096D67" w:rsidRPr="009028BD" w:rsidRDefault="00096D67" w:rsidP="00096D6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65EFEBA" w14:textId="77777777" w:rsidR="00096D67" w:rsidRPr="009028BD" w:rsidRDefault="00096D67" w:rsidP="00096D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55EFD3D" w14:textId="77777777" w:rsidR="00096D67" w:rsidRPr="009028BD" w:rsidRDefault="00096D67" w:rsidP="00096D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F56D7C9" w14:textId="4825D491" w:rsidR="00096D67" w:rsidRPr="00765029" w:rsidRDefault="00096D67" w:rsidP="00096D67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41A13008" w14:textId="19111965" w:rsidR="00096D67" w:rsidRPr="001A3A7C" w:rsidRDefault="00096D67" w:rsidP="00096D67">
            <w:pPr>
              <w:rPr>
                <w:sz w:val="16"/>
                <w:szCs w:val="16"/>
              </w:rPr>
            </w:pPr>
            <w:r w:rsidRPr="00096D67">
              <w:rPr>
                <w:sz w:val="20"/>
                <w:szCs w:val="20"/>
              </w:rPr>
              <w:t>ПК-5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5FBC800A" w14:textId="0C59B0D6" w:rsidR="00096D67" w:rsidRPr="001A3A7C" w:rsidRDefault="00096D67" w:rsidP="00096D67">
            <w:pPr>
              <w:rPr>
                <w:sz w:val="16"/>
                <w:szCs w:val="16"/>
              </w:rPr>
            </w:pPr>
            <w:r w:rsidRPr="00096D67">
              <w:rPr>
                <w:sz w:val="20"/>
                <w:szCs w:val="20"/>
              </w:rPr>
              <w:t xml:space="preserve">ПК-5.3 </w:t>
            </w:r>
            <w:r w:rsidRPr="00096D67">
              <w:rPr>
                <w:sz w:val="20"/>
                <w:szCs w:val="20"/>
                <w:highlight w:val="cyan"/>
              </w:rPr>
              <w:t>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1275" w:type="dxa"/>
          </w:tcPr>
          <w:p w14:paraId="67E1C7DF" w14:textId="77777777" w:rsidR="00096D67" w:rsidRPr="00096D67" w:rsidRDefault="00096D67" w:rsidP="00096D67">
            <w:pPr>
              <w:spacing w:line="57" w:lineRule="atLeast"/>
              <w:rPr>
                <w:sz w:val="20"/>
                <w:szCs w:val="20"/>
              </w:rPr>
            </w:pPr>
            <w:r w:rsidRPr="00096D67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096D67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096D67">
              <w:rPr>
                <w:color w:val="000000"/>
                <w:sz w:val="20"/>
                <w:szCs w:val="20"/>
              </w:rPr>
              <w:t>.02.02</w:t>
            </w:r>
          </w:p>
          <w:p w14:paraId="5D88F75E" w14:textId="5BBDB6D0" w:rsidR="00096D67" w:rsidRPr="001A3A7C" w:rsidRDefault="00096D67" w:rsidP="00096D67">
            <w:pPr>
              <w:rPr>
                <w:sz w:val="16"/>
                <w:szCs w:val="16"/>
              </w:rPr>
            </w:pPr>
            <w:r w:rsidRPr="00096D67">
              <w:rPr>
                <w:color w:val="000000"/>
                <w:sz w:val="20"/>
                <w:szCs w:val="20"/>
              </w:rPr>
              <w:t>Бережливое производство в локомотивном хозяйстве</w:t>
            </w:r>
          </w:p>
        </w:tc>
        <w:tc>
          <w:tcPr>
            <w:tcW w:w="1843" w:type="dxa"/>
          </w:tcPr>
          <w:p w14:paraId="658B882E" w14:textId="77777777" w:rsidR="00096D67" w:rsidRPr="00096D67" w:rsidRDefault="00096D67" w:rsidP="00096D67">
            <w:pPr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 xml:space="preserve">Обучающийся </w:t>
            </w:r>
            <w:proofErr w:type="gramStart"/>
            <w:r w:rsidRPr="00096D67">
              <w:rPr>
                <w:sz w:val="20"/>
                <w:szCs w:val="20"/>
              </w:rPr>
              <w:t xml:space="preserve">знает:  </w:t>
            </w:r>
            <w:r w:rsidRPr="00096D67">
              <w:rPr>
                <w:sz w:val="20"/>
                <w:szCs w:val="20"/>
                <w:highlight w:val="cyan"/>
              </w:rPr>
              <w:t>менеджмент</w:t>
            </w:r>
            <w:proofErr w:type="gramEnd"/>
            <w:r w:rsidRPr="00096D67">
              <w:rPr>
                <w:sz w:val="20"/>
                <w:szCs w:val="20"/>
                <w:highlight w:val="cyan"/>
              </w:rPr>
              <w:t xml:space="preserve"> качества при эксплуатации и обслуживании локомотивов; номенклатуру, методы измерения и оценки показателей качества продукции (услуг) при эксплуатации и обслуживании локомотивов</w:t>
            </w:r>
          </w:p>
          <w:p w14:paraId="34F4444C" w14:textId="77777777" w:rsidR="00096D67" w:rsidRPr="00096D67" w:rsidRDefault="00096D67" w:rsidP="00096D67">
            <w:pPr>
              <w:rPr>
                <w:sz w:val="20"/>
                <w:szCs w:val="20"/>
              </w:rPr>
            </w:pPr>
          </w:p>
          <w:p w14:paraId="6A86B507" w14:textId="19ECED8E" w:rsidR="00096D67" w:rsidRPr="006A5939" w:rsidRDefault="00096D67" w:rsidP="00096D6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 xml:space="preserve">Обучающийся </w:t>
            </w:r>
            <w:proofErr w:type="gramStart"/>
            <w:r w:rsidRPr="00096D67">
              <w:rPr>
                <w:sz w:val="20"/>
                <w:szCs w:val="20"/>
              </w:rPr>
              <w:t xml:space="preserve">умеет:  </w:t>
            </w:r>
            <w:r w:rsidRPr="00096D67">
              <w:rPr>
                <w:sz w:val="20"/>
                <w:szCs w:val="20"/>
                <w:highlight w:val="cyan"/>
              </w:rPr>
              <w:t>разрабатывать</w:t>
            </w:r>
            <w:proofErr w:type="gramEnd"/>
            <w:r w:rsidRPr="00096D67">
              <w:rPr>
                <w:sz w:val="20"/>
                <w:szCs w:val="20"/>
                <w:highlight w:val="cyan"/>
              </w:rPr>
              <w:t xml:space="preserve"> требования к обеспечению безотказности, готовности и безопасности подвижного состава, оценивать стоимость его жизненного цикла.</w:t>
            </w:r>
          </w:p>
        </w:tc>
        <w:tc>
          <w:tcPr>
            <w:tcW w:w="6095" w:type="dxa"/>
          </w:tcPr>
          <w:p w14:paraId="634AF9F9" w14:textId="77777777" w:rsidR="00096D67" w:rsidRDefault="00096D67" w:rsidP="00096D67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4E64B34D" w14:textId="77777777" w:rsidR="00096D67" w:rsidRDefault="00096D67" w:rsidP="00096D67">
            <w:pPr>
              <w:widowControl w:val="0"/>
              <w:rPr>
                <w:sz w:val="22"/>
                <w:szCs w:val="22"/>
              </w:rPr>
            </w:pPr>
          </w:p>
          <w:p w14:paraId="083F75C1" w14:textId="14C6F3BD" w:rsidR="00096D67" w:rsidRDefault="00096D67" w:rsidP="00096D67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Соотнесите последовательность шагов в системе 5С</w:t>
            </w:r>
          </w:p>
          <w:p w14:paraId="05952C5B" w14:textId="77777777" w:rsidR="00096D67" w:rsidRDefault="00096D67" w:rsidP="00096D67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096D67" w14:paraId="69CF0662" w14:textId="77777777" w:rsidTr="00A02F5D">
              <w:trPr>
                <w:trHeight w:val="453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D35E39" w14:textId="3EA4FDC5" w:rsidR="00096D67" w:rsidRDefault="00096D67" w:rsidP="00096D67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Название шага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D28F44" w14:textId="0627E15C" w:rsidR="00096D67" w:rsidRDefault="00096D67" w:rsidP="00096D67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Порядковый номер</w:t>
                  </w:r>
                </w:p>
              </w:tc>
            </w:tr>
            <w:tr w:rsidR="00096D67" w14:paraId="445F20D4" w14:textId="77777777" w:rsidTr="00A02F5D">
              <w:trPr>
                <w:trHeight w:val="238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34BFE8" w14:textId="093E0BBD" w:rsidR="00096D67" w:rsidRDefault="00096D67" w:rsidP="00096D6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А) Совершенствование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30D1B" w14:textId="77777777" w:rsidR="00096D67" w:rsidRDefault="00096D67" w:rsidP="00096D6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1) </w:t>
                  </w:r>
                </w:p>
                <w:p w14:paraId="200ABF3E" w14:textId="2F8154DB" w:rsidR="00096D67" w:rsidRDefault="00096D67" w:rsidP="00096D67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14:paraId="57577FDE" w14:textId="77777777" w:rsidR="00096D67" w:rsidRDefault="00096D67" w:rsidP="00096D67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14:paraId="52D15964" w14:textId="77777777" w:rsidR="00096D67" w:rsidRDefault="00096D67" w:rsidP="00096D67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96D67" w14:paraId="48446EB9" w14:textId="77777777" w:rsidTr="00A02F5D">
              <w:trPr>
                <w:trHeight w:val="695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7B3425" w14:textId="528DDA16" w:rsidR="00096D67" w:rsidRDefault="00096D67" w:rsidP="00096D6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Б) Соблюдение чистоты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8C1BB9" w14:textId="77777777" w:rsidR="00096D67" w:rsidRDefault="00096D67" w:rsidP="00096D6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2) </w:t>
                  </w:r>
                </w:p>
                <w:p w14:paraId="57106F75" w14:textId="0FA11C12" w:rsidR="00096D67" w:rsidRDefault="00096D67" w:rsidP="00096D67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14:paraId="2C90C0E2" w14:textId="77777777" w:rsidR="00096D67" w:rsidRDefault="00096D67" w:rsidP="00096D67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96D67" w14:paraId="7A7FD59F" w14:textId="77777777" w:rsidTr="00A02F5D">
              <w:trPr>
                <w:trHeight w:val="400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589A22" w14:textId="09C2D68F" w:rsidR="00096D67" w:rsidRDefault="00096D67" w:rsidP="00096D67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В) Соблюдения порядка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1DC58B" w14:textId="77777777" w:rsidR="00096D67" w:rsidRDefault="00096D67" w:rsidP="00096D6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3) </w:t>
                  </w:r>
                </w:p>
                <w:p w14:paraId="4F30525E" w14:textId="32BE8F18" w:rsidR="00096D67" w:rsidRDefault="00096D67" w:rsidP="00096D67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14:paraId="0BD4B712" w14:textId="77777777" w:rsidR="00096D67" w:rsidRDefault="00096D67" w:rsidP="00096D67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96D67" w14:paraId="2D971C56" w14:textId="77777777" w:rsidTr="00A02F5D">
              <w:trPr>
                <w:trHeight w:val="492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333BC9" w14:textId="58AB4C88" w:rsidR="00096D67" w:rsidRDefault="00096D67" w:rsidP="00096D67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Г) Сортировка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94DC8" w14:textId="77777777" w:rsidR="00096D67" w:rsidRDefault="00096D67" w:rsidP="00096D67">
                  <w:pPr>
                    <w:framePr w:hSpace="180" w:wrap="around" w:vAnchor="text" w:hAnchor="text" w:y="1"/>
                    <w:widowControl w:val="0"/>
                    <w:suppressOverlap/>
                    <w:rPr>
                      <w:noProof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4) </w:t>
                  </w:r>
                </w:p>
                <w:p w14:paraId="5379E199" w14:textId="53845A2B" w:rsidR="00096D67" w:rsidRDefault="00096D67" w:rsidP="00096D67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noProof/>
                      <w:lang w:eastAsia="en-US"/>
                    </w:rPr>
                  </w:pPr>
                </w:p>
                <w:p w14:paraId="05D092A9" w14:textId="77777777" w:rsidR="00096D67" w:rsidRDefault="00096D67" w:rsidP="00096D67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96D67" w14:paraId="11DB3706" w14:textId="77777777" w:rsidTr="00A02F5D">
              <w:trPr>
                <w:trHeight w:val="492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4140C" w14:textId="3EA3DD17" w:rsidR="00096D67" w:rsidRDefault="00096D67" w:rsidP="00096D67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Д) Стандартизация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20FF6" w14:textId="2F659379" w:rsidR="00096D67" w:rsidRDefault="00096D67" w:rsidP="00096D6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5)</w:t>
                  </w:r>
                </w:p>
              </w:tc>
            </w:tr>
          </w:tbl>
          <w:p w14:paraId="4CDBAC40" w14:textId="77777777" w:rsidR="00096D67" w:rsidRPr="00C64DB5" w:rsidRDefault="00096D67" w:rsidP="00096D67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226C03DF" w14:textId="70C6A950" w:rsidR="00096D67" w:rsidRDefault="00096D67" w:rsidP="00096D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А5Б3В2Г1Д4</w:t>
            </w:r>
          </w:p>
        </w:tc>
      </w:tr>
      <w:tr w:rsidR="00096D67" w14:paraId="29DC15AC" w14:textId="77777777" w:rsidTr="002C4839">
        <w:trPr>
          <w:trHeight w:val="57"/>
        </w:trPr>
        <w:tc>
          <w:tcPr>
            <w:tcW w:w="675" w:type="dxa"/>
          </w:tcPr>
          <w:p w14:paraId="770F5FA8" w14:textId="4EBE628F" w:rsidR="00096D67" w:rsidRPr="00A86BE1" w:rsidRDefault="00096D67" w:rsidP="00096D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5.</w:t>
            </w:r>
          </w:p>
          <w:p w14:paraId="23D5B375" w14:textId="77777777" w:rsidR="00096D67" w:rsidRPr="00A86BE1" w:rsidRDefault="00096D67" w:rsidP="00096D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525A0E" w14:textId="77777777" w:rsidR="00096D67" w:rsidRPr="00A86BE1" w:rsidRDefault="00096D67" w:rsidP="00096D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55C105" w14:textId="77777777" w:rsidR="00096D67" w:rsidRPr="00A86BE1" w:rsidRDefault="00096D67" w:rsidP="00096D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6DAD945" w14:textId="77777777" w:rsidR="00096D67" w:rsidRPr="00A86BE1" w:rsidRDefault="00096D67" w:rsidP="00096D6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4CE20F4" w14:textId="77777777" w:rsidR="00096D67" w:rsidRPr="00A86BE1" w:rsidRDefault="00096D67" w:rsidP="00096D67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2D31845" w14:textId="77777777" w:rsidR="00096D67" w:rsidRPr="009028BD" w:rsidRDefault="00096D67" w:rsidP="00096D6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7A5B255" w14:textId="4CAC0498" w:rsidR="00096D67" w:rsidRPr="009028BD" w:rsidRDefault="00096D67" w:rsidP="00096D67">
            <w:pPr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 xml:space="preserve">ПК-5 Способен оценивать экономическую деятельность предприятий железнодорожного транспорта; разрабатывать мероприятия для оптимального </w:t>
            </w:r>
            <w:r w:rsidRPr="00096D67">
              <w:rPr>
                <w:sz w:val="20"/>
                <w:szCs w:val="20"/>
              </w:rPr>
              <w:lastRenderedPageBreak/>
              <w:t>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60522602" w14:textId="6F73ABE9" w:rsidR="00096D67" w:rsidRPr="009028BD" w:rsidRDefault="00096D67" w:rsidP="00096D67">
            <w:pPr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lastRenderedPageBreak/>
              <w:t xml:space="preserve">ПК-5.3 </w:t>
            </w:r>
            <w:r w:rsidRPr="00096D67">
              <w:rPr>
                <w:sz w:val="20"/>
                <w:szCs w:val="20"/>
                <w:highlight w:val="cyan"/>
              </w:rPr>
              <w:t>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1275" w:type="dxa"/>
          </w:tcPr>
          <w:p w14:paraId="13702672" w14:textId="77777777" w:rsidR="00096D67" w:rsidRPr="00096D67" w:rsidRDefault="00096D67" w:rsidP="00096D67">
            <w:pPr>
              <w:spacing w:line="57" w:lineRule="atLeast"/>
              <w:rPr>
                <w:sz w:val="20"/>
                <w:szCs w:val="20"/>
              </w:rPr>
            </w:pPr>
            <w:r w:rsidRPr="00096D67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096D67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096D67">
              <w:rPr>
                <w:color w:val="000000"/>
                <w:sz w:val="20"/>
                <w:szCs w:val="20"/>
              </w:rPr>
              <w:t>.02.02</w:t>
            </w:r>
          </w:p>
          <w:p w14:paraId="7786B23C" w14:textId="507F9E4F" w:rsidR="00096D67" w:rsidRPr="009028BD" w:rsidRDefault="00096D67" w:rsidP="00096D67">
            <w:pPr>
              <w:rPr>
                <w:sz w:val="20"/>
                <w:szCs w:val="20"/>
              </w:rPr>
            </w:pPr>
            <w:r w:rsidRPr="00096D67">
              <w:rPr>
                <w:color w:val="000000"/>
                <w:sz w:val="20"/>
                <w:szCs w:val="20"/>
              </w:rPr>
              <w:t>Бережливое производство в локомотивном хозяйстве</w:t>
            </w:r>
          </w:p>
        </w:tc>
        <w:tc>
          <w:tcPr>
            <w:tcW w:w="1843" w:type="dxa"/>
          </w:tcPr>
          <w:p w14:paraId="69BF4D10" w14:textId="77777777" w:rsidR="00096D67" w:rsidRPr="00096D67" w:rsidRDefault="00096D67" w:rsidP="00096D67">
            <w:pPr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 xml:space="preserve">Обучающийся </w:t>
            </w:r>
            <w:proofErr w:type="gramStart"/>
            <w:r w:rsidRPr="00096D67">
              <w:rPr>
                <w:sz w:val="20"/>
                <w:szCs w:val="20"/>
              </w:rPr>
              <w:t xml:space="preserve">знает:  </w:t>
            </w:r>
            <w:r w:rsidRPr="00096D67">
              <w:rPr>
                <w:sz w:val="20"/>
                <w:szCs w:val="20"/>
                <w:highlight w:val="cyan"/>
              </w:rPr>
              <w:t>менеджмент</w:t>
            </w:r>
            <w:proofErr w:type="gramEnd"/>
            <w:r w:rsidRPr="00096D67">
              <w:rPr>
                <w:sz w:val="20"/>
                <w:szCs w:val="20"/>
                <w:highlight w:val="cyan"/>
              </w:rPr>
              <w:t xml:space="preserve"> качества при эксплуатации и обслуживании локомотивов; номенклатуру, методы измерения и оценки показателей качества </w:t>
            </w:r>
            <w:r w:rsidRPr="00096D67">
              <w:rPr>
                <w:sz w:val="20"/>
                <w:szCs w:val="20"/>
                <w:highlight w:val="cyan"/>
              </w:rPr>
              <w:lastRenderedPageBreak/>
              <w:t>продукции (услуг) при эксплуатации и обслуживании локомотивов</w:t>
            </w:r>
          </w:p>
          <w:p w14:paraId="6AFC5220" w14:textId="77777777" w:rsidR="00096D67" w:rsidRPr="00096D67" w:rsidRDefault="00096D67" w:rsidP="00096D67">
            <w:pPr>
              <w:rPr>
                <w:sz w:val="20"/>
                <w:szCs w:val="20"/>
              </w:rPr>
            </w:pPr>
          </w:p>
          <w:p w14:paraId="56F5FAA9" w14:textId="6CE7845E" w:rsidR="00096D67" w:rsidRPr="006A5939" w:rsidRDefault="00096D67" w:rsidP="00096D6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 xml:space="preserve">Обучающийся </w:t>
            </w:r>
            <w:proofErr w:type="gramStart"/>
            <w:r w:rsidRPr="00096D67">
              <w:rPr>
                <w:sz w:val="20"/>
                <w:szCs w:val="20"/>
              </w:rPr>
              <w:t xml:space="preserve">умеет:  </w:t>
            </w:r>
            <w:r w:rsidRPr="00096D67">
              <w:rPr>
                <w:sz w:val="20"/>
                <w:szCs w:val="20"/>
                <w:highlight w:val="cyan"/>
              </w:rPr>
              <w:t>разрабатывать</w:t>
            </w:r>
            <w:proofErr w:type="gramEnd"/>
            <w:r w:rsidRPr="00096D67">
              <w:rPr>
                <w:sz w:val="20"/>
                <w:szCs w:val="20"/>
                <w:highlight w:val="cyan"/>
              </w:rPr>
              <w:t xml:space="preserve"> требования к обеспечению безотказности, готовности и безопасности подвижного состава, оценивать стоимость его жизненного цикла.</w:t>
            </w:r>
          </w:p>
        </w:tc>
        <w:tc>
          <w:tcPr>
            <w:tcW w:w="6095" w:type="dxa"/>
          </w:tcPr>
          <w:p w14:paraId="359DFC50" w14:textId="7E632316" w:rsidR="00096D67" w:rsidRPr="00687D93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C64DB5">
              <w:rPr>
                <w:rStyle w:val="ae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  <w:r w:rsidRPr="00687D93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__создания карты потока ценности</w:t>
            </w:r>
          </w:p>
          <w:p w14:paraId="08E55784" w14:textId="635499BC" w:rsidR="00096D67" w:rsidRPr="00522EA8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построение карты текущего состояния потока</w:t>
            </w:r>
          </w:p>
          <w:p w14:paraId="615B1D3F" w14:textId="47D1E546" w:rsidR="00096D67" w:rsidRPr="00522EA8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proofErr w:type="gramStart"/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 xml:space="preserve"> )анализ</w:t>
            </w:r>
            <w:proofErr w:type="gramEnd"/>
            <w:r>
              <w:rPr>
                <w:rStyle w:val="ae"/>
                <w:b w:val="0"/>
                <w:sz w:val="22"/>
                <w:szCs w:val="22"/>
              </w:rPr>
              <w:t xml:space="preserve"> карты потока</w:t>
            </w:r>
          </w:p>
          <w:p w14:paraId="7F7DDFDC" w14:textId="7DD76B98" w:rsidR="00096D67" w:rsidRPr="00522EA8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выбор объекта картирования</w:t>
            </w:r>
          </w:p>
          <w:p w14:paraId="1B02034B" w14:textId="5A55874B" w:rsidR="00096D67" w:rsidRPr="00522EA8" w:rsidRDefault="00096D67" w:rsidP="00096D67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 улучшение потока</w:t>
            </w:r>
            <w:r w:rsidRPr="00522EA8">
              <w:rPr>
                <w:rStyle w:val="ae"/>
                <w:b w:val="0"/>
                <w:sz w:val="22"/>
                <w:szCs w:val="22"/>
              </w:rPr>
              <w:tab/>
            </w:r>
          </w:p>
          <w:p w14:paraId="37451E34" w14:textId="4BA826B8" w:rsidR="00096D67" w:rsidRPr="00522EA8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создание карты будущего состояния потока</w:t>
            </w:r>
          </w:p>
          <w:p w14:paraId="24FCE2DA" w14:textId="2CBC1DD9" w:rsidR="00096D67" w:rsidRPr="00BD32F5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5655D83E" w14:textId="77777777" w:rsidR="00096D67" w:rsidRDefault="00096D67" w:rsidP="00096D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70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096D67" w14:paraId="1FDC3755" w14:textId="77777777" w:rsidTr="006A712E">
              <w:trPr>
                <w:trHeight w:val="276"/>
              </w:trPr>
              <w:tc>
                <w:tcPr>
                  <w:tcW w:w="341" w:type="dxa"/>
                </w:tcPr>
                <w:p w14:paraId="64D61037" w14:textId="537F1B78" w:rsidR="00096D67" w:rsidRDefault="00096D67" w:rsidP="00096D6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03390379" w14:textId="16F1623C" w:rsidR="00096D67" w:rsidRDefault="00096D67" w:rsidP="00096D6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3D46E53D" w14:textId="04B0A4FB" w:rsidR="00096D67" w:rsidRDefault="00096D67" w:rsidP="00096D6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63D53C69" w14:textId="67150472" w:rsidR="00096D67" w:rsidRDefault="00096D67" w:rsidP="00096D6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067B8488" w14:textId="586E290E" w:rsidR="00096D67" w:rsidRDefault="00096D67" w:rsidP="00096D6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</w:tr>
          </w:tbl>
          <w:p w14:paraId="25B4F307" w14:textId="1EB9BB5E" w:rsidR="00096D67" w:rsidRDefault="00096D67" w:rsidP="00096D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096D67" w14:paraId="3B056B30" w14:textId="77777777" w:rsidTr="002C4839">
        <w:trPr>
          <w:trHeight w:val="57"/>
        </w:trPr>
        <w:tc>
          <w:tcPr>
            <w:tcW w:w="675" w:type="dxa"/>
          </w:tcPr>
          <w:p w14:paraId="6A4474BF" w14:textId="0BE420BB" w:rsidR="00096D67" w:rsidRPr="00A86BE1" w:rsidRDefault="00096D67" w:rsidP="00096D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5F3FAE3C" w14:textId="77777777" w:rsidR="00096D67" w:rsidRPr="00A86BE1" w:rsidRDefault="00096D67" w:rsidP="00096D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90C0E63" w14:textId="77777777" w:rsidR="00096D67" w:rsidRPr="00A86BE1" w:rsidRDefault="00096D67" w:rsidP="00096D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E90B698" w14:textId="77777777" w:rsidR="00096D67" w:rsidRPr="00A86BE1" w:rsidRDefault="00096D67" w:rsidP="00096D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0B9BBC3" w14:textId="77777777" w:rsidR="00096D67" w:rsidRPr="00A86BE1" w:rsidRDefault="00096D67" w:rsidP="00096D6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1064F9D1" w14:textId="77777777" w:rsidR="00096D67" w:rsidRPr="00A86BE1" w:rsidRDefault="00096D67" w:rsidP="00096D67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4ABAA277" w14:textId="0CD06F77" w:rsidR="00096D67" w:rsidRPr="00765029" w:rsidRDefault="00096D67" w:rsidP="00096D67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74F779A2" w14:textId="50DB6324" w:rsidR="00096D67" w:rsidRPr="009028BD" w:rsidRDefault="00096D67" w:rsidP="00096D67">
            <w:pPr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>ПК-5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550223DA" w14:textId="7975D1DB" w:rsidR="00096D67" w:rsidRPr="009028BD" w:rsidRDefault="00096D67" w:rsidP="00096D67">
            <w:pPr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 xml:space="preserve">ПК-5.3 </w:t>
            </w:r>
            <w:r w:rsidRPr="00096D67">
              <w:rPr>
                <w:sz w:val="20"/>
                <w:szCs w:val="20"/>
                <w:highlight w:val="cyan"/>
              </w:rPr>
              <w:t>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1275" w:type="dxa"/>
          </w:tcPr>
          <w:p w14:paraId="0F10771C" w14:textId="77777777" w:rsidR="00096D67" w:rsidRPr="00096D67" w:rsidRDefault="00096D67" w:rsidP="00096D67">
            <w:pPr>
              <w:spacing w:line="57" w:lineRule="atLeast"/>
              <w:rPr>
                <w:sz w:val="20"/>
                <w:szCs w:val="20"/>
              </w:rPr>
            </w:pPr>
            <w:r w:rsidRPr="00096D67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096D67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096D67">
              <w:rPr>
                <w:color w:val="000000"/>
                <w:sz w:val="20"/>
                <w:szCs w:val="20"/>
              </w:rPr>
              <w:t>.02.02</w:t>
            </w:r>
          </w:p>
          <w:p w14:paraId="4E264088" w14:textId="05B6328F" w:rsidR="00096D67" w:rsidRPr="009028BD" w:rsidRDefault="00096D67" w:rsidP="00096D67">
            <w:pPr>
              <w:rPr>
                <w:sz w:val="20"/>
                <w:szCs w:val="20"/>
              </w:rPr>
            </w:pPr>
            <w:r w:rsidRPr="00096D67">
              <w:rPr>
                <w:color w:val="000000"/>
                <w:sz w:val="20"/>
                <w:szCs w:val="20"/>
              </w:rPr>
              <w:t>Бережливое производство в локомотивном хозяйстве</w:t>
            </w:r>
          </w:p>
        </w:tc>
        <w:tc>
          <w:tcPr>
            <w:tcW w:w="1843" w:type="dxa"/>
          </w:tcPr>
          <w:p w14:paraId="55859914" w14:textId="77777777" w:rsidR="00096D67" w:rsidRPr="00096D67" w:rsidRDefault="00096D67" w:rsidP="00096D67">
            <w:pPr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 xml:space="preserve">Обучающийся </w:t>
            </w:r>
            <w:proofErr w:type="gramStart"/>
            <w:r w:rsidRPr="00096D67">
              <w:rPr>
                <w:sz w:val="20"/>
                <w:szCs w:val="20"/>
              </w:rPr>
              <w:t xml:space="preserve">знает:  </w:t>
            </w:r>
            <w:r w:rsidRPr="00096D67">
              <w:rPr>
                <w:sz w:val="20"/>
                <w:szCs w:val="20"/>
                <w:highlight w:val="cyan"/>
              </w:rPr>
              <w:t>менеджмент</w:t>
            </w:r>
            <w:proofErr w:type="gramEnd"/>
            <w:r w:rsidRPr="00096D67">
              <w:rPr>
                <w:sz w:val="20"/>
                <w:szCs w:val="20"/>
                <w:highlight w:val="cyan"/>
              </w:rPr>
              <w:t xml:space="preserve"> качества при эксплуатации и обслуживании локомотивов; номенклатуру, методы измерения и оценки показателей качества продукции (услуг) при эксплуатации и обслуживании локомотивов</w:t>
            </w:r>
          </w:p>
          <w:p w14:paraId="014E6F4F" w14:textId="77777777" w:rsidR="00096D67" w:rsidRPr="00096D67" w:rsidRDefault="00096D67" w:rsidP="00096D67">
            <w:pPr>
              <w:rPr>
                <w:sz w:val="20"/>
                <w:szCs w:val="20"/>
              </w:rPr>
            </w:pPr>
          </w:p>
          <w:p w14:paraId="2C866F2F" w14:textId="3910D169" w:rsidR="00096D67" w:rsidRPr="006A5939" w:rsidRDefault="00096D67" w:rsidP="00096D6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 xml:space="preserve">Обучающийся </w:t>
            </w:r>
            <w:proofErr w:type="gramStart"/>
            <w:r w:rsidRPr="00096D67">
              <w:rPr>
                <w:sz w:val="20"/>
                <w:szCs w:val="20"/>
              </w:rPr>
              <w:t xml:space="preserve">умеет:  </w:t>
            </w:r>
            <w:r w:rsidRPr="00096D67">
              <w:rPr>
                <w:sz w:val="20"/>
                <w:szCs w:val="20"/>
                <w:highlight w:val="cyan"/>
              </w:rPr>
              <w:t>разрабатывать</w:t>
            </w:r>
            <w:proofErr w:type="gramEnd"/>
            <w:r w:rsidRPr="00096D67">
              <w:rPr>
                <w:sz w:val="20"/>
                <w:szCs w:val="20"/>
                <w:highlight w:val="cyan"/>
              </w:rPr>
              <w:t xml:space="preserve"> требования к обеспечению безотказности, готовности и безопасности подвижного состава, оценивать </w:t>
            </w:r>
            <w:r w:rsidRPr="00096D67">
              <w:rPr>
                <w:sz w:val="20"/>
                <w:szCs w:val="20"/>
                <w:highlight w:val="cyan"/>
              </w:rPr>
              <w:lastRenderedPageBreak/>
              <w:t>стоимость его жизненного цикла.</w:t>
            </w:r>
          </w:p>
        </w:tc>
        <w:tc>
          <w:tcPr>
            <w:tcW w:w="6095" w:type="dxa"/>
          </w:tcPr>
          <w:p w14:paraId="0C0FB86D" w14:textId="0504AEFE" w:rsidR="00096D67" w:rsidRPr="00687D93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C64DB5">
              <w:rPr>
                <w:rStyle w:val="ae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  <w:r w:rsidRPr="00687D93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 xml:space="preserve">цикла Деминга </w:t>
            </w:r>
            <w:r>
              <w:rPr>
                <w:rStyle w:val="ae"/>
                <w:b w:val="0"/>
                <w:sz w:val="22"/>
                <w:szCs w:val="22"/>
                <w:lang w:val="en-US"/>
              </w:rPr>
              <w:t>PDCA</w:t>
            </w:r>
          </w:p>
          <w:p w14:paraId="5222DD07" w14:textId="05473561" w:rsidR="00096D67" w:rsidRPr="008A1E8F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делай</w:t>
            </w:r>
          </w:p>
          <w:p w14:paraId="1E862E8F" w14:textId="17D77EC4" w:rsidR="00096D67" w:rsidRPr="00522EA8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 планируй</w:t>
            </w:r>
          </w:p>
          <w:p w14:paraId="65428E05" w14:textId="4126E558" w:rsidR="00096D67" w:rsidRPr="00522EA8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контролируй</w:t>
            </w:r>
          </w:p>
          <w:p w14:paraId="454F4649" w14:textId="7156CDD5" w:rsidR="00096D67" w:rsidRPr="00522EA8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4)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улучшай</w:t>
            </w:r>
          </w:p>
          <w:p w14:paraId="2498EAC3" w14:textId="77777777" w:rsidR="00096D67" w:rsidRDefault="00096D67" w:rsidP="00096D67">
            <w:pPr>
              <w:widowControl w:val="0"/>
              <w:ind w:left="-57" w:right="-57"/>
            </w:pPr>
          </w:p>
          <w:p w14:paraId="3C642661" w14:textId="77777777" w:rsidR="00096D67" w:rsidRPr="00C64DB5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1973071F" w14:textId="77777777" w:rsidR="00096D67" w:rsidRDefault="00096D67" w:rsidP="00096D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36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</w:tblGrid>
            <w:tr w:rsidR="00096D67" w14:paraId="16AD4E9A" w14:textId="77777777" w:rsidTr="00CD39A3">
              <w:trPr>
                <w:trHeight w:val="276"/>
              </w:trPr>
              <w:tc>
                <w:tcPr>
                  <w:tcW w:w="341" w:type="dxa"/>
                </w:tcPr>
                <w:p w14:paraId="6CE4E04A" w14:textId="079B0B04" w:rsidR="00096D67" w:rsidRDefault="00096D67" w:rsidP="00096D6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237D6148" w14:textId="62025944" w:rsidR="00096D67" w:rsidRDefault="00096D67" w:rsidP="00096D6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1C09DE4D" w14:textId="0F27641E" w:rsidR="00096D67" w:rsidRDefault="00096D67" w:rsidP="00096D6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41A1ECF7" w14:textId="75388147" w:rsidR="00096D67" w:rsidRDefault="00096D67" w:rsidP="00096D6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</w:tr>
          </w:tbl>
          <w:p w14:paraId="69213BF1" w14:textId="77777777" w:rsidR="00096D67" w:rsidRDefault="00096D67" w:rsidP="00096D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096D67" w14:paraId="6083C6C4" w14:textId="77777777" w:rsidTr="002C4839">
        <w:trPr>
          <w:trHeight w:val="57"/>
        </w:trPr>
        <w:tc>
          <w:tcPr>
            <w:tcW w:w="675" w:type="dxa"/>
          </w:tcPr>
          <w:p w14:paraId="3350E5F9" w14:textId="3CDFEA39" w:rsidR="00096D67" w:rsidRPr="00A86BE1" w:rsidRDefault="00096D67" w:rsidP="00096D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7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41934EB5" w14:textId="77777777" w:rsidR="00096D67" w:rsidRPr="00A86BE1" w:rsidRDefault="00096D67" w:rsidP="00096D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B3F5A02" w14:textId="77777777" w:rsidR="00096D67" w:rsidRPr="00A86BE1" w:rsidRDefault="00096D67" w:rsidP="00096D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6CD9EA" w14:textId="77777777" w:rsidR="00096D67" w:rsidRPr="00A86BE1" w:rsidRDefault="00096D67" w:rsidP="00096D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2F0C205" w14:textId="77777777" w:rsidR="00096D67" w:rsidRPr="00A86BE1" w:rsidRDefault="00096D67" w:rsidP="00096D6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95015C1" w14:textId="77777777" w:rsidR="00096D67" w:rsidRPr="00A86BE1" w:rsidRDefault="00096D67" w:rsidP="00096D67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12B01601" w14:textId="205F6216" w:rsidR="00096D67" w:rsidRPr="00765029" w:rsidRDefault="00096D67" w:rsidP="00096D67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848EC60" w14:textId="30F510D9" w:rsidR="00096D67" w:rsidRPr="009028BD" w:rsidRDefault="00096D67" w:rsidP="00096D67">
            <w:pPr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>ПК-5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70A0C157" w14:textId="0256BF1A" w:rsidR="00096D67" w:rsidRPr="00BE68A7" w:rsidRDefault="00096D67" w:rsidP="00096D67">
            <w:pPr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 xml:space="preserve">ПК-5.3 </w:t>
            </w:r>
            <w:r w:rsidRPr="00096D67">
              <w:rPr>
                <w:sz w:val="20"/>
                <w:szCs w:val="20"/>
                <w:highlight w:val="cyan"/>
              </w:rPr>
              <w:t>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1275" w:type="dxa"/>
          </w:tcPr>
          <w:p w14:paraId="493F7A66" w14:textId="77777777" w:rsidR="00096D67" w:rsidRPr="00096D67" w:rsidRDefault="00096D67" w:rsidP="00096D67">
            <w:pPr>
              <w:spacing w:line="57" w:lineRule="atLeast"/>
              <w:rPr>
                <w:sz w:val="20"/>
                <w:szCs w:val="20"/>
              </w:rPr>
            </w:pPr>
            <w:r w:rsidRPr="00096D67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096D67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096D67">
              <w:rPr>
                <w:color w:val="000000"/>
                <w:sz w:val="20"/>
                <w:szCs w:val="20"/>
              </w:rPr>
              <w:t>.02.02</w:t>
            </w:r>
          </w:p>
          <w:p w14:paraId="622615B9" w14:textId="23477EC9" w:rsidR="00096D67" w:rsidRPr="009028BD" w:rsidRDefault="00096D67" w:rsidP="00096D67">
            <w:pPr>
              <w:rPr>
                <w:sz w:val="20"/>
                <w:szCs w:val="20"/>
              </w:rPr>
            </w:pPr>
            <w:r w:rsidRPr="00096D67">
              <w:rPr>
                <w:color w:val="000000"/>
                <w:sz w:val="20"/>
                <w:szCs w:val="20"/>
              </w:rPr>
              <w:t>Бережливое производство в локомотивном хозяйстве</w:t>
            </w:r>
          </w:p>
        </w:tc>
        <w:tc>
          <w:tcPr>
            <w:tcW w:w="1843" w:type="dxa"/>
          </w:tcPr>
          <w:p w14:paraId="5665FF3E" w14:textId="77777777" w:rsidR="00096D67" w:rsidRPr="00096D67" w:rsidRDefault="00096D67" w:rsidP="00096D67">
            <w:pPr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 xml:space="preserve">Обучающийся </w:t>
            </w:r>
            <w:proofErr w:type="gramStart"/>
            <w:r w:rsidRPr="00096D67">
              <w:rPr>
                <w:sz w:val="20"/>
                <w:szCs w:val="20"/>
              </w:rPr>
              <w:t xml:space="preserve">знает:  </w:t>
            </w:r>
            <w:r w:rsidRPr="00096D67">
              <w:rPr>
                <w:sz w:val="20"/>
                <w:szCs w:val="20"/>
                <w:highlight w:val="cyan"/>
              </w:rPr>
              <w:t>менеджмент</w:t>
            </w:r>
            <w:proofErr w:type="gramEnd"/>
            <w:r w:rsidRPr="00096D67">
              <w:rPr>
                <w:sz w:val="20"/>
                <w:szCs w:val="20"/>
                <w:highlight w:val="cyan"/>
              </w:rPr>
              <w:t xml:space="preserve"> качества при эксплуатации и обслуживании локомотивов; номенклатуру, методы измерения и оценки показателей качества продукции (услуг) при эксплуатации и обслуживании локомотивов</w:t>
            </w:r>
          </w:p>
          <w:p w14:paraId="21FDC6D7" w14:textId="77777777" w:rsidR="00096D67" w:rsidRPr="00096D67" w:rsidRDefault="00096D67" w:rsidP="00096D67">
            <w:pPr>
              <w:rPr>
                <w:sz w:val="20"/>
                <w:szCs w:val="20"/>
              </w:rPr>
            </w:pPr>
          </w:p>
          <w:p w14:paraId="6A1C426E" w14:textId="1FC1ED5D" w:rsidR="00096D67" w:rsidRPr="006A5939" w:rsidRDefault="00096D67" w:rsidP="00096D6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 xml:space="preserve">Обучающийся </w:t>
            </w:r>
            <w:proofErr w:type="gramStart"/>
            <w:r w:rsidRPr="00096D67">
              <w:rPr>
                <w:sz w:val="20"/>
                <w:szCs w:val="20"/>
              </w:rPr>
              <w:t xml:space="preserve">умеет:  </w:t>
            </w:r>
            <w:r w:rsidRPr="00096D67">
              <w:rPr>
                <w:sz w:val="20"/>
                <w:szCs w:val="20"/>
                <w:highlight w:val="cyan"/>
              </w:rPr>
              <w:t>разрабатывать</w:t>
            </w:r>
            <w:proofErr w:type="gramEnd"/>
            <w:r w:rsidRPr="00096D67">
              <w:rPr>
                <w:sz w:val="20"/>
                <w:szCs w:val="20"/>
                <w:highlight w:val="cyan"/>
              </w:rPr>
              <w:t xml:space="preserve"> требования к обеспечению безотказности, готовности и безопасности подвижного состава, оценивать стоимость его жизненного цикла.</w:t>
            </w:r>
          </w:p>
        </w:tc>
        <w:tc>
          <w:tcPr>
            <w:tcW w:w="6095" w:type="dxa"/>
          </w:tcPr>
          <w:p w14:paraId="62D4D825" w14:textId="2BF6CAFD" w:rsidR="00096D67" w:rsidRPr="00687D93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C64DB5">
              <w:rPr>
                <w:rStyle w:val="ae"/>
                <w:b w:val="0"/>
                <w:i/>
                <w:sz w:val="22"/>
                <w:szCs w:val="22"/>
              </w:rPr>
              <w:t>Укажите верную последовательность</w:t>
            </w:r>
            <w:r w:rsidRPr="00687D93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этапов внедрения бережливого производства</w:t>
            </w:r>
          </w:p>
          <w:p w14:paraId="1A74FC14" w14:textId="3DA7EEDD" w:rsidR="00096D67" w:rsidRPr="00522EA8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обеспечение непрерывности потока</w:t>
            </w:r>
          </w:p>
          <w:p w14:paraId="14F74FAE" w14:textId="2A246B30" w:rsidR="00096D67" w:rsidRPr="00522EA8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 выстраивание последовательного потока создания ценности</w:t>
            </w:r>
          </w:p>
          <w:p w14:paraId="6EB87377" w14:textId="3717744E" w:rsidR="00096D67" w:rsidRPr="00522EA8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определение ценности для потребителя</w:t>
            </w:r>
          </w:p>
          <w:p w14:paraId="35329158" w14:textId="353469C5" w:rsidR="00096D67" w:rsidRPr="00522EA8" w:rsidRDefault="00096D67" w:rsidP="00096D67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 обеспечение вытягивания от заказчика</w:t>
            </w:r>
          </w:p>
          <w:p w14:paraId="6FFEB335" w14:textId="12DEB49A" w:rsidR="00096D67" w:rsidRPr="00522EA8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стремление к совершенству</w:t>
            </w:r>
          </w:p>
          <w:p w14:paraId="592D6933" w14:textId="77777777" w:rsidR="00096D67" w:rsidRPr="00C64DB5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474C3BA7" w14:textId="77777777" w:rsidR="00096D67" w:rsidRDefault="00096D67" w:rsidP="00096D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70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096D67" w14:paraId="4B30B1D2" w14:textId="77777777" w:rsidTr="008E7DE3">
              <w:trPr>
                <w:trHeight w:val="276"/>
              </w:trPr>
              <w:tc>
                <w:tcPr>
                  <w:tcW w:w="341" w:type="dxa"/>
                </w:tcPr>
                <w:p w14:paraId="529948C3" w14:textId="5017AC61" w:rsidR="00096D67" w:rsidRDefault="00096D67" w:rsidP="00096D6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5D894B89" w14:textId="33F0C354" w:rsidR="00096D67" w:rsidRDefault="00096D67" w:rsidP="00096D6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7723B9C8" w14:textId="409810A7" w:rsidR="00096D67" w:rsidRDefault="00096D67" w:rsidP="00096D6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309B26E4" w14:textId="047F2412" w:rsidR="00096D67" w:rsidRDefault="00096D67" w:rsidP="00096D6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4B2FCEC5" w14:textId="7C476511" w:rsidR="00096D67" w:rsidRDefault="00096D67" w:rsidP="00096D6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</w:tr>
          </w:tbl>
          <w:p w14:paraId="3E29B14E" w14:textId="77777777" w:rsidR="00096D67" w:rsidRDefault="00096D67" w:rsidP="00096D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096D67" w14:paraId="1CB1D92B" w14:textId="77777777" w:rsidTr="002C4839">
        <w:trPr>
          <w:trHeight w:val="57"/>
        </w:trPr>
        <w:tc>
          <w:tcPr>
            <w:tcW w:w="675" w:type="dxa"/>
          </w:tcPr>
          <w:p w14:paraId="064298B9" w14:textId="512EB82E" w:rsidR="00096D67" w:rsidRPr="007F343C" w:rsidRDefault="00096D67" w:rsidP="00096D67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8.</w:t>
            </w:r>
          </w:p>
          <w:p w14:paraId="43E9A38F" w14:textId="77777777" w:rsidR="00096D67" w:rsidRPr="00A86BE1" w:rsidRDefault="00096D67" w:rsidP="00096D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534812F" w14:textId="77777777" w:rsidR="00096D67" w:rsidRPr="00A86BE1" w:rsidRDefault="00096D67" w:rsidP="00096D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A4CD8EA" w14:textId="77777777" w:rsidR="00096D67" w:rsidRPr="00A86BE1" w:rsidRDefault="00096D67" w:rsidP="00096D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12A7820" w14:textId="77777777" w:rsidR="00096D67" w:rsidRPr="00A86BE1" w:rsidRDefault="00096D67" w:rsidP="00096D6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054F4BDB" w14:textId="77777777" w:rsidR="00096D67" w:rsidRPr="00A86BE1" w:rsidRDefault="00096D67" w:rsidP="00096D67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5C97B405" w14:textId="4E1DB725" w:rsidR="00096D67" w:rsidRPr="00765029" w:rsidRDefault="00096D67" w:rsidP="00096D67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42E21A6E" w14:textId="7DA5D0C6" w:rsidR="00096D67" w:rsidRPr="009028BD" w:rsidRDefault="00096D67" w:rsidP="00096D67">
            <w:pPr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 xml:space="preserve">ПК-5 Способен оценивать экономическую деятельность предприятий железнодорожного транспорта; разрабатывать мероприятия для оптимального развития и </w:t>
            </w:r>
            <w:r w:rsidRPr="00096D67">
              <w:rPr>
                <w:sz w:val="20"/>
                <w:szCs w:val="20"/>
              </w:rPr>
              <w:lastRenderedPageBreak/>
              <w:t>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771CB60A" w14:textId="0E90507C" w:rsidR="00096D67" w:rsidRPr="00BE68A7" w:rsidRDefault="00096D67" w:rsidP="00096D67">
            <w:pPr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lastRenderedPageBreak/>
              <w:t xml:space="preserve">ПК-5.3 </w:t>
            </w:r>
            <w:r w:rsidRPr="00096D67">
              <w:rPr>
                <w:sz w:val="20"/>
                <w:szCs w:val="20"/>
                <w:highlight w:val="cyan"/>
              </w:rPr>
              <w:t>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1275" w:type="dxa"/>
          </w:tcPr>
          <w:p w14:paraId="450878CA" w14:textId="77777777" w:rsidR="00096D67" w:rsidRPr="00096D67" w:rsidRDefault="00096D67" w:rsidP="00096D67">
            <w:pPr>
              <w:spacing w:line="57" w:lineRule="atLeast"/>
              <w:rPr>
                <w:sz w:val="20"/>
                <w:szCs w:val="20"/>
              </w:rPr>
            </w:pPr>
            <w:r w:rsidRPr="00096D67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096D67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096D67">
              <w:rPr>
                <w:color w:val="000000"/>
                <w:sz w:val="20"/>
                <w:szCs w:val="20"/>
              </w:rPr>
              <w:t>.02.02</w:t>
            </w:r>
          </w:p>
          <w:p w14:paraId="238093CC" w14:textId="710EC561" w:rsidR="00096D67" w:rsidRPr="009028BD" w:rsidRDefault="00096D67" w:rsidP="00096D67">
            <w:pPr>
              <w:rPr>
                <w:sz w:val="20"/>
                <w:szCs w:val="20"/>
              </w:rPr>
            </w:pPr>
            <w:r w:rsidRPr="00096D67">
              <w:rPr>
                <w:color w:val="000000"/>
                <w:sz w:val="20"/>
                <w:szCs w:val="20"/>
              </w:rPr>
              <w:t>Бережливое производство в локомотивном хозяйстве</w:t>
            </w:r>
          </w:p>
        </w:tc>
        <w:tc>
          <w:tcPr>
            <w:tcW w:w="1843" w:type="dxa"/>
          </w:tcPr>
          <w:p w14:paraId="322AAB0A" w14:textId="77777777" w:rsidR="00096D67" w:rsidRPr="00096D67" w:rsidRDefault="00096D67" w:rsidP="00096D67">
            <w:pPr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 xml:space="preserve">Обучающийся </w:t>
            </w:r>
            <w:proofErr w:type="gramStart"/>
            <w:r w:rsidRPr="00096D67">
              <w:rPr>
                <w:sz w:val="20"/>
                <w:szCs w:val="20"/>
              </w:rPr>
              <w:t xml:space="preserve">знает:  </w:t>
            </w:r>
            <w:r w:rsidRPr="00096D67">
              <w:rPr>
                <w:sz w:val="20"/>
                <w:szCs w:val="20"/>
                <w:highlight w:val="cyan"/>
              </w:rPr>
              <w:t>менеджмент</w:t>
            </w:r>
            <w:proofErr w:type="gramEnd"/>
            <w:r w:rsidRPr="00096D67">
              <w:rPr>
                <w:sz w:val="20"/>
                <w:szCs w:val="20"/>
                <w:highlight w:val="cyan"/>
              </w:rPr>
              <w:t xml:space="preserve"> качества при эксплуатации и обслуживании локомотивов; номенклатуру, методы измерения и оценки показателей качества продукции (услуг) </w:t>
            </w:r>
            <w:r w:rsidRPr="00096D67">
              <w:rPr>
                <w:sz w:val="20"/>
                <w:szCs w:val="20"/>
                <w:highlight w:val="cyan"/>
              </w:rPr>
              <w:lastRenderedPageBreak/>
              <w:t>при эксплуатации и обслуживании локомотивов</w:t>
            </w:r>
          </w:p>
          <w:p w14:paraId="29F06DE9" w14:textId="77777777" w:rsidR="00096D67" w:rsidRPr="00096D67" w:rsidRDefault="00096D67" w:rsidP="00096D67">
            <w:pPr>
              <w:rPr>
                <w:sz w:val="20"/>
                <w:szCs w:val="20"/>
              </w:rPr>
            </w:pPr>
          </w:p>
          <w:p w14:paraId="16B2BDD2" w14:textId="07B53DDE" w:rsidR="00096D67" w:rsidRPr="006A5939" w:rsidRDefault="00096D67" w:rsidP="00096D6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 xml:space="preserve">Обучающийся </w:t>
            </w:r>
            <w:proofErr w:type="gramStart"/>
            <w:r w:rsidRPr="00096D67">
              <w:rPr>
                <w:sz w:val="20"/>
                <w:szCs w:val="20"/>
              </w:rPr>
              <w:t xml:space="preserve">умеет:  </w:t>
            </w:r>
            <w:r w:rsidRPr="00096D67">
              <w:rPr>
                <w:sz w:val="20"/>
                <w:szCs w:val="20"/>
                <w:highlight w:val="cyan"/>
              </w:rPr>
              <w:t>разрабатывать</w:t>
            </w:r>
            <w:proofErr w:type="gramEnd"/>
            <w:r w:rsidRPr="00096D67">
              <w:rPr>
                <w:sz w:val="20"/>
                <w:szCs w:val="20"/>
                <w:highlight w:val="cyan"/>
              </w:rPr>
              <w:t xml:space="preserve"> требования к обеспечению безотказности, готовности и безопасности подвижного состава, оценивать стоимость его жизненного цикла.</w:t>
            </w:r>
          </w:p>
        </w:tc>
        <w:tc>
          <w:tcPr>
            <w:tcW w:w="6095" w:type="dxa"/>
          </w:tcPr>
          <w:p w14:paraId="40301A82" w14:textId="7A8CE57A" w:rsidR="00096D67" w:rsidRPr="00687D93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C64DB5">
              <w:rPr>
                <w:rStyle w:val="ae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  <w:r w:rsidRPr="00687D93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__действий при режиме вытягивания производства</w:t>
            </w:r>
          </w:p>
          <w:p w14:paraId="1075BC5B" w14:textId="30BF93F2" w:rsidR="00096D67" w:rsidRPr="00522EA8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устранить все причины брака</w:t>
            </w:r>
          </w:p>
          <w:p w14:paraId="6BEE74A5" w14:textId="2743E8AD" w:rsidR="00096D67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  остановить работу, если нет заказов</w:t>
            </w:r>
          </w:p>
          <w:p w14:paraId="21A9DEE6" w14:textId="483D277B" w:rsidR="00096D67" w:rsidRPr="00522EA8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 xml:space="preserve"> выполнять работу, только когда появляется заказ с последующей операции</w:t>
            </w:r>
          </w:p>
          <w:p w14:paraId="6495C8B9" w14:textId="453A62D6" w:rsidR="00096D67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6228EA6B" w14:textId="7103076E" w:rsidR="00096D67" w:rsidRPr="00C64DB5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631278FF" w14:textId="77777777" w:rsidR="00096D67" w:rsidRDefault="00096D67" w:rsidP="00096D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02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</w:tblGrid>
            <w:tr w:rsidR="00096D67" w14:paraId="3CA85DF5" w14:textId="77777777" w:rsidTr="00DD0C55">
              <w:trPr>
                <w:trHeight w:val="276"/>
              </w:trPr>
              <w:tc>
                <w:tcPr>
                  <w:tcW w:w="341" w:type="dxa"/>
                </w:tcPr>
                <w:p w14:paraId="56B8C865" w14:textId="1050351D" w:rsidR="00096D67" w:rsidRDefault="00096D67" w:rsidP="00096D6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09ECAAE7" w14:textId="0BA520CC" w:rsidR="00096D67" w:rsidRDefault="00096D67" w:rsidP="00096D6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57651C16" w14:textId="52F801D2" w:rsidR="00096D67" w:rsidRDefault="00096D67" w:rsidP="00096D6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</w:tr>
          </w:tbl>
          <w:p w14:paraId="56B5EF80" w14:textId="77777777" w:rsidR="00096D67" w:rsidRDefault="00096D67" w:rsidP="00096D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096D67" w:rsidRPr="00890D98" w14:paraId="0D833E84" w14:textId="77777777" w:rsidTr="002C4839">
        <w:trPr>
          <w:trHeight w:val="57"/>
        </w:trPr>
        <w:tc>
          <w:tcPr>
            <w:tcW w:w="675" w:type="dxa"/>
          </w:tcPr>
          <w:p w14:paraId="7B382A34" w14:textId="6552D683" w:rsidR="00096D67" w:rsidRPr="00765029" w:rsidRDefault="00096D67" w:rsidP="00096D67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4B816B9" w14:textId="77777777" w:rsidR="00096D67" w:rsidRPr="003D1142" w:rsidRDefault="00096D67" w:rsidP="00096D6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54C82D0" w14:textId="77777777" w:rsidR="00096D67" w:rsidRPr="003D1142" w:rsidRDefault="00096D67" w:rsidP="00096D6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343239B" w14:textId="77777777" w:rsidR="00096D67" w:rsidRPr="003D1142" w:rsidRDefault="00096D67" w:rsidP="00096D6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1B9B412" w14:textId="77777777" w:rsidR="00096D67" w:rsidRPr="00306039" w:rsidRDefault="00096D67" w:rsidP="00096D6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2E52B563" w14:textId="45B5282D" w:rsidR="00096D67" w:rsidRPr="00306039" w:rsidRDefault="00096D67" w:rsidP="00096D6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>ПК-5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76586FFF" w14:textId="28F460BA" w:rsidR="00096D67" w:rsidRPr="00BE68A7" w:rsidRDefault="00096D67" w:rsidP="00096D6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 xml:space="preserve">ПК-5.3 </w:t>
            </w:r>
            <w:r w:rsidRPr="00096D67">
              <w:rPr>
                <w:sz w:val="20"/>
                <w:szCs w:val="20"/>
                <w:highlight w:val="cyan"/>
              </w:rPr>
              <w:t>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1275" w:type="dxa"/>
          </w:tcPr>
          <w:p w14:paraId="34BE9E1B" w14:textId="77777777" w:rsidR="00096D67" w:rsidRPr="00096D67" w:rsidRDefault="00096D67" w:rsidP="00096D67">
            <w:pPr>
              <w:spacing w:line="57" w:lineRule="atLeast"/>
              <w:rPr>
                <w:sz w:val="20"/>
                <w:szCs w:val="20"/>
              </w:rPr>
            </w:pPr>
            <w:r w:rsidRPr="00096D67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096D67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096D67">
              <w:rPr>
                <w:color w:val="000000"/>
                <w:sz w:val="20"/>
                <w:szCs w:val="20"/>
              </w:rPr>
              <w:t>.02.02</w:t>
            </w:r>
          </w:p>
          <w:p w14:paraId="61BFFD76" w14:textId="0FC43E63" w:rsidR="00096D67" w:rsidRPr="00306039" w:rsidRDefault="00096D67" w:rsidP="00096D6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96D67">
              <w:rPr>
                <w:color w:val="000000"/>
                <w:sz w:val="20"/>
                <w:szCs w:val="20"/>
              </w:rPr>
              <w:t>Бережливое производство в локомотивном хозяйстве</w:t>
            </w:r>
          </w:p>
        </w:tc>
        <w:tc>
          <w:tcPr>
            <w:tcW w:w="1843" w:type="dxa"/>
          </w:tcPr>
          <w:p w14:paraId="12F84991" w14:textId="77777777" w:rsidR="00096D67" w:rsidRPr="00096D67" w:rsidRDefault="00096D67" w:rsidP="00096D67">
            <w:pPr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 xml:space="preserve">Обучающийся </w:t>
            </w:r>
            <w:proofErr w:type="gramStart"/>
            <w:r w:rsidRPr="00096D67">
              <w:rPr>
                <w:sz w:val="20"/>
                <w:szCs w:val="20"/>
              </w:rPr>
              <w:t xml:space="preserve">знает:  </w:t>
            </w:r>
            <w:r w:rsidRPr="00096D67">
              <w:rPr>
                <w:sz w:val="20"/>
                <w:szCs w:val="20"/>
                <w:highlight w:val="cyan"/>
              </w:rPr>
              <w:t>менеджмент</w:t>
            </w:r>
            <w:proofErr w:type="gramEnd"/>
            <w:r w:rsidRPr="00096D67">
              <w:rPr>
                <w:sz w:val="20"/>
                <w:szCs w:val="20"/>
                <w:highlight w:val="cyan"/>
              </w:rPr>
              <w:t xml:space="preserve"> качества при эксплуатации и обслуживании локомотивов; номенклатуру, методы измерения и оценки показателей качества продукции (услуг) при эксплуатации и обслуживании локомотивов</w:t>
            </w:r>
          </w:p>
          <w:p w14:paraId="5A2AF1F4" w14:textId="77777777" w:rsidR="00096D67" w:rsidRPr="00096D67" w:rsidRDefault="00096D67" w:rsidP="00096D67">
            <w:pPr>
              <w:rPr>
                <w:sz w:val="20"/>
                <w:szCs w:val="20"/>
              </w:rPr>
            </w:pPr>
          </w:p>
          <w:p w14:paraId="0D729183" w14:textId="3C90F2E9" w:rsidR="00096D67" w:rsidRPr="001A3A7C" w:rsidRDefault="00096D67" w:rsidP="00096D6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 xml:space="preserve">Обучающийся </w:t>
            </w:r>
            <w:proofErr w:type="gramStart"/>
            <w:r w:rsidRPr="00096D67">
              <w:rPr>
                <w:sz w:val="20"/>
                <w:szCs w:val="20"/>
              </w:rPr>
              <w:t xml:space="preserve">умеет:  </w:t>
            </w:r>
            <w:r w:rsidRPr="00096D67">
              <w:rPr>
                <w:sz w:val="20"/>
                <w:szCs w:val="20"/>
                <w:highlight w:val="cyan"/>
              </w:rPr>
              <w:t>разрабатывать</w:t>
            </w:r>
            <w:proofErr w:type="gramEnd"/>
            <w:r w:rsidRPr="00096D67">
              <w:rPr>
                <w:sz w:val="20"/>
                <w:szCs w:val="20"/>
                <w:highlight w:val="cyan"/>
              </w:rPr>
              <w:t xml:space="preserve"> требования к обеспечению безотказности, готовности и безопасности подвижного состава, оценивать стоимость его </w:t>
            </w:r>
            <w:r w:rsidRPr="00096D67">
              <w:rPr>
                <w:sz w:val="20"/>
                <w:szCs w:val="20"/>
                <w:highlight w:val="cyan"/>
              </w:rPr>
              <w:lastRenderedPageBreak/>
              <w:t>жизненного цикла.</w:t>
            </w:r>
          </w:p>
        </w:tc>
        <w:tc>
          <w:tcPr>
            <w:tcW w:w="6095" w:type="dxa"/>
          </w:tcPr>
          <w:p w14:paraId="7F44F699" w14:textId="77777777" w:rsidR="00096D67" w:rsidRPr="00C64DB5" w:rsidRDefault="00096D67" w:rsidP="00096D67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13B54BA3" w14:textId="77777777" w:rsidR="00096D67" w:rsidRDefault="00096D67" w:rsidP="00096D67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2A0D9E21" w14:textId="750A8A15" w:rsidR="00096D67" w:rsidRPr="00C64DB5" w:rsidRDefault="00096D67" w:rsidP="00096D6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Дайте определение бережливому производству</w:t>
            </w:r>
          </w:p>
          <w:p w14:paraId="506AD586" w14:textId="77ED10EB" w:rsidR="00096D67" w:rsidRPr="007B68DF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7B68DF">
              <w:rPr>
                <w:rStyle w:val="ae"/>
                <w:b w:val="0"/>
                <w:sz w:val="22"/>
                <w:szCs w:val="22"/>
              </w:rPr>
              <w:t xml:space="preserve">1) </w:t>
            </w:r>
            <w:r>
              <w:rPr>
                <w:rStyle w:val="ae"/>
                <w:b w:val="0"/>
                <w:sz w:val="22"/>
                <w:szCs w:val="22"/>
              </w:rPr>
              <w:t xml:space="preserve">БП- это производство, в котором отсутствуют </w:t>
            </w:r>
            <w:proofErr w:type="gramStart"/>
            <w:r>
              <w:rPr>
                <w:rStyle w:val="ae"/>
                <w:b w:val="0"/>
                <w:sz w:val="22"/>
                <w:szCs w:val="22"/>
              </w:rPr>
              <w:t>процессы ,</w:t>
            </w:r>
            <w:proofErr w:type="gramEnd"/>
            <w:r>
              <w:rPr>
                <w:rStyle w:val="ae"/>
                <w:b w:val="0"/>
                <w:sz w:val="22"/>
                <w:szCs w:val="22"/>
              </w:rPr>
              <w:t xml:space="preserve"> не добавляющие ценности продукту.</w:t>
            </w:r>
          </w:p>
          <w:p w14:paraId="2D8E4C86" w14:textId="3EBD2703" w:rsidR="00096D67" w:rsidRPr="007B68DF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7B68DF">
              <w:rPr>
                <w:rStyle w:val="ae"/>
                <w:b w:val="0"/>
                <w:sz w:val="22"/>
                <w:szCs w:val="22"/>
              </w:rPr>
              <w:t xml:space="preserve">2) </w:t>
            </w:r>
            <w:r>
              <w:rPr>
                <w:rStyle w:val="ae"/>
                <w:b w:val="0"/>
                <w:sz w:val="22"/>
                <w:szCs w:val="22"/>
              </w:rPr>
              <w:t>БП</w:t>
            </w:r>
            <w:proofErr w:type="gramStart"/>
            <w:r>
              <w:rPr>
                <w:rStyle w:val="ae"/>
                <w:b w:val="0"/>
                <w:sz w:val="22"/>
                <w:szCs w:val="22"/>
              </w:rPr>
              <w:t>- это</w:t>
            </w:r>
            <w:proofErr w:type="gramEnd"/>
            <w:r>
              <w:rPr>
                <w:rStyle w:val="ae"/>
                <w:b w:val="0"/>
                <w:sz w:val="22"/>
                <w:szCs w:val="22"/>
              </w:rPr>
              <w:t xml:space="preserve"> производство, ориентированное на потребителя</w:t>
            </w:r>
          </w:p>
          <w:p w14:paraId="471A7829" w14:textId="4ABBF4EE" w:rsidR="00096D67" w:rsidRPr="007B68DF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7B68DF">
              <w:rPr>
                <w:rStyle w:val="ae"/>
                <w:b w:val="0"/>
                <w:sz w:val="22"/>
                <w:szCs w:val="22"/>
              </w:rPr>
              <w:t xml:space="preserve">3) </w:t>
            </w:r>
            <w:r>
              <w:rPr>
                <w:rStyle w:val="ae"/>
                <w:b w:val="0"/>
                <w:sz w:val="22"/>
                <w:szCs w:val="22"/>
              </w:rPr>
              <w:t>БП</w:t>
            </w:r>
            <w:proofErr w:type="gramStart"/>
            <w:r>
              <w:rPr>
                <w:rStyle w:val="ae"/>
                <w:b w:val="0"/>
                <w:sz w:val="22"/>
                <w:szCs w:val="22"/>
              </w:rPr>
              <w:t>- это</w:t>
            </w:r>
            <w:proofErr w:type="gramEnd"/>
            <w:r>
              <w:rPr>
                <w:rStyle w:val="ae"/>
                <w:b w:val="0"/>
                <w:sz w:val="22"/>
                <w:szCs w:val="22"/>
              </w:rPr>
              <w:t xml:space="preserve"> производство продукции без брака</w:t>
            </w:r>
          </w:p>
          <w:p w14:paraId="5633B964" w14:textId="5C0C99AD" w:rsidR="00096D67" w:rsidRPr="007B68DF" w:rsidRDefault="00096D67" w:rsidP="00096D67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7B68DF">
              <w:rPr>
                <w:rStyle w:val="ae"/>
                <w:b w:val="0"/>
                <w:sz w:val="22"/>
                <w:szCs w:val="22"/>
              </w:rPr>
              <w:t>4)</w:t>
            </w:r>
            <w:r>
              <w:rPr>
                <w:rStyle w:val="ae"/>
                <w:b w:val="0"/>
                <w:sz w:val="22"/>
                <w:szCs w:val="22"/>
              </w:rPr>
              <w:t xml:space="preserve"> БП</w:t>
            </w:r>
            <w:proofErr w:type="gramStart"/>
            <w:r>
              <w:rPr>
                <w:rStyle w:val="ae"/>
                <w:b w:val="0"/>
                <w:sz w:val="22"/>
                <w:szCs w:val="22"/>
              </w:rPr>
              <w:t>- это</w:t>
            </w:r>
            <w:proofErr w:type="gramEnd"/>
            <w:r>
              <w:rPr>
                <w:rStyle w:val="ae"/>
                <w:b w:val="0"/>
                <w:sz w:val="22"/>
                <w:szCs w:val="22"/>
              </w:rPr>
              <w:t xml:space="preserve"> производство массовой продукции в </w:t>
            </w:r>
            <w:proofErr w:type="spellStart"/>
            <w:r>
              <w:rPr>
                <w:rStyle w:val="ae"/>
                <w:b w:val="0"/>
                <w:sz w:val="22"/>
                <w:szCs w:val="22"/>
              </w:rPr>
              <w:t>соответсвии</w:t>
            </w:r>
            <w:proofErr w:type="spellEnd"/>
            <w:r>
              <w:rPr>
                <w:rStyle w:val="ae"/>
                <w:b w:val="0"/>
                <w:sz w:val="22"/>
                <w:szCs w:val="22"/>
              </w:rPr>
              <w:t xml:space="preserve"> с запросами потребителей.</w:t>
            </w:r>
          </w:p>
          <w:p w14:paraId="1537E72A" w14:textId="502FD60E" w:rsidR="00096D67" w:rsidRPr="007B68DF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1CABFAAB" w14:textId="72F2213D" w:rsidR="00096D67" w:rsidRPr="00553606" w:rsidRDefault="00096D67" w:rsidP="00096D67">
            <w:pPr>
              <w:rPr>
                <w:sz w:val="22"/>
                <w:szCs w:val="22"/>
              </w:rPr>
            </w:pPr>
            <w:r w:rsidRPr="006834CE">
              <w:rPr>
                <w:sz w:val="22"/>
                <w:szCs w:val="22"/>
                <w:highlight w:val="cyan"/>
              </w:rPr>
              <w:t>_</w:t>
            </w:r>
            <w:r w:rsidRPr="00553606">
              <w:rPr>
                <w:sz w:val="22"/>
                <w:szCs w:val="22"/>
              </w:rPr>
              <w:t xml:space="preserve"> </w:t>
            </w:r>
          </w:p>
          <w:p w14:paraId="0CBC45BF" w14:textId="77777777" w:rsidR="00096D67" w:rsidRDefault="00096D67" w:rsidP="00096D67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2DCC58C6" w14:textId="77777777" w:rsidR="00096D67" w:rsidRDefault="00096D67" w:rsidP="00096D67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13767A1A" w14:textId="77777777" w:rsidR="00096D67" w:rsidRPr="000E20EC" w:rsidRDefault="00096D67" w:rsidP="00096D67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211F2008" w14:textId="77777777" w:rsidR="00096D67" w:rsidRPr="007B68DF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 xml:space="preserve">БП- это производство, в котором отсутствуют </w:t>
            </w:r>
            <w:proofErr w:type="gramStart"/>
            <w:r>
              <w:rPr>
                <w:rStyle w:val="ae"/>
                <w:b w:val="0"/>
                <w:sz w:val="22"/>
                <w:szCs w:val="22"/>
              </w:rPr>
              <w:t>процессы ,</w:t>
            </w:r>
            <w:proofErr w:type="gramEnd"/>
            <w:r>
              <w:rPr>
                <w:rStyle w:val="ae"/>
                <w:b w:val="0"/>
                <w:sz w:val="22"/>
                <w:szCs w:val="22"/>
              </w:rPr>
              <w:t xml:space="preserve"> не добавляющие ценности продукту.</w:t>
            </w:r>
          </w:p>
          <w:p w14:paraId="2C3878E9" w14:textId="1F4C34C4" w:rsidR="00096D67" w:rsidRPr="006B36EF" w:rsidRDefault="00096D67" w:rsidP="00096D67">
            <w:pPr>
              <w:pStyle w:val="a3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БП начинается с построения карты потока создания ценности.</w:t>
            </w:r>
          </w:p>
        </w:tc>
      </w:tr>
      <w:tr w:rsidR="00096D67" w:rsidRPr="00890D98" w14:paraId="0E9BCF91" w14:textId="77777777" w:rsidTr="002C4839">
        <w:trPr>
          <w:trHeight w:val="57"/>
        </w:trPr>
        <w:tc>
          <w:tcPr>
            <w:tcW w:w="675" w:type="dxa"/>
          </w:tcPr>
          <w:p w14:paraId="31643CF8" w14:textId="2F50018A" w:rsidR="00096D67" w:rsidRPr="00765029" w:rsidRDefault="00096D67" w:rsidP="00096D67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D83B0FC" w14:textId="77777777" w:rsidR="00096D67" w:rsidRPr="003D1142" w:rsidRDefault="00096D67" w:rsidP="00096D6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029AAE8" w14:textId="77777777" w:rsidR="00096D67" w:rsidRPr="003D1142" w:rsidRDefault="00096D67" w:rsidP="00096D6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098E6DC3" w14:textId="77777777" w:rsidR="00096D67" w:rsidRPr="003D1142" w:rsidRDefault="00096D67" w:rsidP="00096D6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33B3990" w14:textId="38157F79" w:rsidR="00096D67" w:rsidRDefault="00096D67" w:rsidP="00096D67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021C196A" w14:textId="220459D6" w:rsidR="00096D67" w:rsidRPr="00306039" w:rsidRDefault="00096D67" w:rsidP="00096D6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>ПК-5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0B07B1A8" w14:textId="76A66F1C" w:rsidR="00096D67" w:rsidRPr="00306039" w:rsidRDefault="00096D67" w:rsidP="00096D6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 xml:space="preserve">ПК-5.3 </w:t>
            </w:r>
            <w:r w:rsidRPr="00096D67">
              <w:rPr>
                <w:sz w:val="20"/>
                <w:szCs w:val="20"/>
                <w:highlight w:val="cyan"/>
              </w:rPr>
              <w:t>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1275" w:type="dxa"/>
          </w:tcPr>
          <w:p w14:paraId="55CE57FC" w14:textId="77777777" w:rsidR="00096D67" w:rsidRPr="00096D67" w:rsidRDefault="00096D67" w:rsidP="00096D67">
            <w:pPr>
              <w:spacing w:line="57" w:lineRule="atLeast"/>
              <w:rPr>
                <w:sz w:val="20"/>
                <w:szCs w:val="20"/>
              </w:rPr>
            </w:pPr>
            <w:r w:rsidRPr="00096D67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096D67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096D67">
              <w:rPr>
                <w:color w:val="000000"/>
                <w:sz w:val="20"/>
                <w:szCs w:val="20"/>
              </w:rPr>
              <w:t>.02.02</w:t>
            </w:r>
          </w:p>
          <w:p w14:paraId="41372BB6" w14:textId="681248A5" w:rsidR="00096D67" w:rsidRPr="00306039" w:rsidRDefault="00096D67" w:rsidP="00096D6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96D67">
              <w:rPr>
                <w:color w:val="000000"/>
                <w:sz w:val="20"/>
                <w:szCs w:val="20"/>
              </w:rPr>
              <w:t>Бережливое производство в локомотивном хозяйстве</w:t>
            </w:r>
          </w:p>
        </w:tc>
        <w:tc>
          <w:tcPr>
            <w:tcW w:w="1843" w:type="dxa"/>
          </w:tcPr>
          <w:p w14:paraId="7A50ABE0" w14:textId="77777777" w:rsidR="00096D67" w:rsidRPr="00096D67" w:rsidRDefault="00096D67" w:rsidP="00096D67">
            <w:pPr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 xml:space="preserve">Обучающийся </w:t>
            </w:r>
            <w:proofErr w:type="gramStart"/>
            <w:r w:rsidRPr="00096D67">
              <w:rPr>
                <w:sz w:val="20"/>
                <w:szCs w:val="20"/>
              </w:rPr>
              <w:t xml:space="preserve">знает:  </w:t>
            </w:r>
            <w:r w:rsidRPr="00096D67">
              <w:rPr>
                <w:sz w:val="20"/>
                <w:szCs w:val="20"/>
                <w:highlight w:val="cyan"/>
              </w:rPr>
              <w:t>менеджмент</w:t>
            </w:r>
            <w:proofErr w:type="gramEnd"/>
            <w:r w:rsidRPr="00096D67">
              <w:rPr>
                <w:sz w:val="20"/>
                <w:szCs w:val="20"/>
                <w:highlight w:val="cyan"/>
              </w:rPr>
              <w:t xml:space="preserve"> качества при эксплуатации и обслуживании локомотивов; номенклатуру, методы измерения и оценки показателей качества продукции (услуг) при эксплуатации и обслуживании локомотивов</w:t>
            </w:r>
          </w:p>
          <w:p w14:paraId="03DEA98A" w14:textId="77777777" w:rsidR="00096D67" w:rsidRPr="00096D67" w:rsidRDefault="00096D67" w:rsidP="00096D67">
            <w:pPr>
              <w:rPr>
                <w:sz w:val="20"/>
                <w:szCs w:val="20"/>
              </w:rPr>
            </w:pPr>
          </w:p>
          <w:p w14:paraId="7C94BFFE" w14:textId="101ABBAC" w:rsidR="00096D67" w:rsidRPr="006A5939" w:rsidRDefault="00096D67" w:rsidP="00096D6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 xml:space="preserve">Обучающийся </w:t>
            </w:r>
            <w:proofErr w:type="gramStart"/>
            <w:r w:rsidRPr="00096D67">
              <w:rPr>
                <w:sz w:val="20"/>
                <w:szCs w:val="20"/>
              </w:rPr>
              <w:t xml:space="preserve">умеет:  </w:t>
            </w:r>
            <w:r w:rsidRPr="00096D67">
              <w:rPr>
                <w:sz w:val="20"/>
                <w:szCs w:val="20"/>
                <w:highlight w:val="cyan"/>
              </w:rPr>
              <w:t>разрабатывать</w:t>
            </w:r>
            <w:proofErr w:type="gramEnd"/>
            <w:r w:rsidRPr="00096D67">
              <w:rPr>
                <w:sz w:val="20"/>
                <w:szCs w:val="20"/>
                <w:highlight w:val="cyan"/>
              </w:rPr>
              <w:t xml:space="preserve"> требования к обеспечению безотказности, готовности и безопасности подвижного состава, оценивать стоимость его жизненного цикла.</w:t>
            </w:r>
          </w:p>
        </w:tc>
        <w:tc>
          <w:tcPr>
            <w:tcW w:w="6095" w:type="dxa"/>
          </w:tcPr>
          <w:p w14:paraId="014D0243" w14:textId="77777777" w:rsidR="00096D67" w:rsidRPr="00C64DB5" w:rsidRDefault="00096D67" w:rsidP="00096D67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025C68C2" w14:textId="77777777" w:rsidR="00096D67" w:rsidRDefault="00096D67" w:rsidP="00096D67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537A09C9" w14:textId="77777777" w:rsidR="00096D67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</w:pPr>
            <w:r>
              <w:t xml:space="preserve">На что влияет перепроизводство как вид потерь? </w:t>
            </w:r>
          </w:p>
          <w:p w14:paraId="26B664B7" w14:textId="714E36E2" w:rsidR="00096D67" w:rsidRPr="00F80531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F80531">
              <w:rPr>
                <w:rStyle w:val="ae"/>
                <w:b w:val="0"/>
                <w:sz w:val="22"/>
                <w:szCs w:val="22"/>
              </w:rPr>
              <w:t xml:space="preserve">1)  </w:t>
            </w:r>
            <w:r>
              <w:t xml:space="preserve"> Блокирует ресурсы и создает запасы</w:t>
            </w:r>
          </w:p>
          <w:p w14:paraId="4BFB2A95" w14:textId="77777777" w:rsidR="00096D67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</w:pPr>
            <w:r w:rsidRPr="00F80531">
              <w:rPr>
                <w:rStyle w:val="ae"/>
                <w:b w:val="0"/>
                <w:sz w:val="22"/>
                <w:szCs w:val="22"/>
              </w:rPr>
              <w:t xml:space="preserve">2) </w:t>
            </w:r>
            <w:r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Увеличивает потребность в персонале;</w:t>
            </w:r>
          </w:p>
          <w:p w14:paraId="1824DBA2" w14:textId="27745F49" w:rsidR="00096D67" w:rsidRPr="00F80531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F80531">
              <w:rPr>
                <w:rStyle w:val="ae"/>
                <w:b w:val="0"/>
                <w:sz w:val="22"/>
                <w:szCs w:val="22"/>
              </w:rPr>
              <w:t xml:space="preserve">3) </w:t>
            </w:r>
            <w:r>
              <w:t xml:space="preserve"> Увеличивает время обработки;</w:t>
            </w:r>
          </w:p>
          <w:p w14:paraId="590A964A" w14:textId="40E7E395" w:rsidR="00096D67" w:rsidRPr="00061471" w:rsidRDefault="00096D67" w:rsidP="00096D67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061471">
              <w:rPr>
                <w:rStyle w:val="ae"/>
                <w:b w:val="0"/>
                <w:sz w:val="22"/>
                <w:szCs w:val="22"/>
              </w:rPr>
              <w:t>4)</w:t>
            </w:r>
            <w:r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Создает дефицит.</w:t>
            </w:r>
          </w:p>
          <w:p w14:paraId="719670DA" w14:textId="2424240B" w:rsidR="00096D67" w:rsidRPr="00FE220F" w:rsidRDefault="00096D67" w:rsidP="00096D67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67B1A0F0" w14:textId="2477F440" w:rsidR="00096D67" w:rsidRPr="00F80531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t>1)Блокирует ресурсы и создает запасы</w:t>
            </w:r>
          </w:p>
          <w:p w14:paraId="01FFBFAC" w14:textId="77777777" w:rsidR="00096D67" w:rsidRPr="00061471" w:rsidRDefault="00096D67" w:rsidP="00096D67">
            <w:pPr>
              <w:pStyle w:val="spisok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6147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этот вид потерь является наиболее существенным из всех. Непроданная продукция требует затрат на производство, затрат на хранение, затрат на учет и пр.</w:t>
            </w:r>
          </w:p>
          <w:p w14:paraId="04AD400E" w14:textId="2950AA29" w:rsidR="00096D67" w:rsidRPr="00061471" w:rsidRDefault="00096D67" w:rsidP="00096D67">
            <w:pPr>
              <w:pStyle w:val="a4"/>
              <w:rPr>
                <w:lang w:val="ru-RU"/>
              </w:rPr>
            </w:pPr>
          </w:p>
          <w:p w14:paraId="33744585" w14:textId="15E9924D" w:rsidR="00096D67" w:rsidRPr="00F80531" w:rsidRDefault="00096D67" w:rsidP="00096D67">
            <w:pPr>
              <w:pStyle w:val="a3"/>
              <w:jc w:val="both"/>
              <w:rPr>
                <w:sz w:val="20"/>
                <w:szCs w:val="20"/>
                <w:highlight w:val="cyan"/>
              </w:rPr>
            </w:pPr>
          </w:p>
        </w:tc>
      </w:tr>
      <w:tr w:rsidR="00096D67" w:rsidRPr="00890D98" w14:paraId="5733DBF9" w14:textId="77777777" w:rsidTr="002C4839">
        <w:trPr>
          <w:trHeight w:val="57"/>
        </w:trPr>
        <w:tc>
          <w:tcPr>
            <w:tcW w:w="675" w:type="dxa"/>
          </w:tcPr>
          <w:p w14:paraId="2BC81030" w14:textId="057EFEEE" w:rsidR="00096D67" w:rsidRPr="00765029" w:rsidRDefault="00096D67" w:rsidP="00096D67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521C300" w14:textId="77777777" w:rsidR="00096D67" w:rsidRPr="003D1142" w:rsidRDefault="00096D67" w:rsidP="00096D6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B42AE5D" w14:textId="77777777" w:rsidR="00096D67" w:rsidRPr="003D1142" w:rsidRDefault="00096D67" w:rsidP="00096D6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78281E0B" w14:textId="77777777" w:rsidR="00096D67" w:rsidRPr="003D1142" w:rsidRDefault="00096D67" w:rsidP="00096D6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890367D" w14:textId="36157A5E" w:rsidR="00096D67" w:rsidRDefault="00096D67" w:rsidP="00096D67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7F875B42" w14:textId="5051E722" w:rsidR="00096D67" w:rsidRPr="00306039" w:rsidRDefault="00096D67" w:rsidP="00096D6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 xml:space="preserve">ПК-5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</w:t>
            </w:r>
            <w:r w:rsidRPr="00096D67">
              <w:rPr>
                <w:sz w:val="20"/>
                <w:szCs w:val="20"/>
              </w:rPr>
              <w:lastRenderedPageBreak/>
              <w:t>железнодорожного транспорта</w:t>
            </w:r>
          </w:p>
        </w:tc>
        <w:tc>
          <w:tcPr>
            <w:tcW w:w="1701" w:type="dxa"/>
          </w:tcPr>
          <w:p w14:paraId="06C4EADE" w14:textId="7A1C80F4" w:rsidR="00096D67" w:rsidRPr="00306039" w:rsidRDefault="00096D67" w:rsidP="00096D6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lastRenderedPageBreak/>
              <w:t xml:space="preserve">ПК-5.3 </w:t>
            </w:r>
            <w:r w:rsidRPr="00096D67">
              <w:rPr>
                <w:sz w:val="20"/>
                <w:szCs w:val="20"/>
                <w:highlight w:val="cyan"/>
              </w:rPr>
              <w:t>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1275" w:type="dxa"/>
          </w:tcPr>
          <w:p w14:paraId="42917EAA" w14:textId="77777777" w:rsidR="00096D67" w:rsidRPr="00096D67" w:rsidRDefault="00096D67" w:rsidP="00096D67">
            <w:pPr>
              <w:spacing w:line="57" w:lineRule="atLeast"/>
              <w:rPr>
                <w:sz w:val="20"/>
                <w:szCs w:val="20"/>
              </w:rPr>
            </w:pPr>
            <w:r w:rsidRPr="00096D67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096D67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096D67">
              <w:rPr>
                <w:color w:val="000000"/>
                <w:sz w:val="20"/>
                <w:szCs w:val="20"/>
              </w:rPr>
              <w:t>.02.02</w:t>
            </w:r>
          </w:p>
          <w:p w14:paraId="4B72EBBD" w14:textId="62B51506" w:rsidR="00096D67" w:rsidRPr="00306039" w:rsidRDefault="00096D67" w:rsidP="00096D6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96D67">
              <w:rPr>
                <w:color w:val="000000"/>
                <w:sz w:val="20"/>
                <w:szCs w:val="20"/>
              </w:rPr>
              <w:t>Бережливое производство в локомотивном хозяйстве</w:t>
            </w:r>
          </w:p>
        </w:tc>
        <w:tc>
          <w:tcPr>
            <w:tcW w:w="1843" w:type="dxa"/>
          </w:tcPr>
          <w:p w14:paraId="594B5FAC" w14:textId="77777777" w:rsidR="00096D67" w:rsidRPr="00096D67" w:rsidRDefault="00096D67" w:rsidP="00096D67">
            <w:pPr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 xml:space="preserve">Обучающийся </w:t>
            </w:r>
            <w:proofErr w:type="gramStart"/>
            <w:r w:rsidRPr="00096D67">
              <w:rPr>
                <w:sz w:val="20"/>
                <w:szCs w:val="20"/>
              </w:rPr>
              <w:t xml:space="preserve">знает:  </w:t>
            </w:r>
            <w:r w:rsidRPr="00096D67">
              <w:rPr>
                <w:sz w:val="20"/>
                <w:szCs w:val="20"/>
                <w:highlight w:val="cyan"/>
              </w:rPr>
              <w:t>менеджмент</w:t>
            </w:r>
            <w:proofErr w:type="gramEnd"/>
            <w:r w:rsidRPr="00096D67">
              <w:rPr>
                <w:sz w:val="20"/>
                <w:szCs w:val="20"/>
                <w:highlight w:val="cyan"/>
              </w:rPr>
              <w:t xml:space="preserve"> качества при эксплуатации и обслуживании локомотивов; номенклатуру, методы измерения и оценки показателей качества продукции (услуг) при эксплуатации </w:t>
            </w:r>
            <w:r w:rsidRPr="00096D67">
              <w:rPr>
                <w:sz w:val="20"/>
                <w:szCs w:val="20"/>
                <w:highlight w:val="cyan"/>
              </w:rPr>
              <w:lastRenderedPageBreak/>
              <w:t>и обслуживании локомотивов</w:t>
            </w:r>
          </w:p>
          <w:p w14:paraId="3BA22738" w14:textId="77777777" w:rsidR="00096D67" w:rsidRPr="00096D67" w:rsidRDefault="00096D67" w:rsidP="00096D67">
            <w:pPr>
              <w:rPr>
                <w:sz w:val="20"/>
                <w:szCs w:val="20"/>
              </w:rPr>
            </w:pPr>
          </w:p>
          <w:p w14:paraId="12CA8821" w14:textId="56C77219" w:rsidR="00096D67" w:rsidRPr="006A5939" w:rsidRDefault="00096D67" w:rsidP="00096D6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 xml:space="preserve">Обучающийся </w:t>
            </w:r>
            <w:proofErr w:type="gramStart"/>
            <w:r w:rsidRPr="00096D67">
              <w:rPr>
                <w:sz w:val="20"/>
                <w:szCs w:val="20"/>
              </w:rPr>
              <w:t xml:space="preserve">умеет:  </w:t>
            </w:r>
            <w:r w:rsidRPr="00096D67">
              <w:rPr>
                <w:sz w:val="20"/>
                <w:szCs w:val="20"/>
                <w:highlight w:val="cyan"/>
              </w:rPr>
              <w:t>разрабатывать</w:t>
            </w:r>
            <w:proofErr w:type="gramEnd"/>
            <w:r w:rsidRPr="00096D67">
              <w:rPr>
                <w:sz w:val="20"/>
                <w:szCs w:val="20"/>
                <w:highlight w:val="cyan"/>
              </w:rPr>
              <w:t xml:space="preserve"> требования к обеспечению безотказности, готовности и безопасности подвижного состава, оценивать стоимость его жизненного цикла.</w:t>
            </w:r>
          </w:p>
        </w:tc>
        <w:tc>
          <w:tcPr>
            <w:tcW w:w="6095" w:type="dxa"/>
          </w:tcPr>
          <w:p w14:paraId="1F68E664" w14:textId="77777777" w:rsidR="00096D67" w:rsidRPr="00C64DB5" w:rsidRDefault="00096D67" w:rsidP="00096D67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165B484C" w14:textId="77777777" w:rsidR="00096D67" w:rsidRDefault="00096D67" w:rsidP="00096D67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5CD42439" w14:textId="77777777" w:rsidR="00096D67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</w:pPr>
            <w:r>
              <w:t>Что лежит в основе Бережливого подхода?</w:t>
            </w:r>
          </w:p>
          <w:p w14:paraId="2EBA3C4E" w14:textId="77777777" w:rsidR="00096D67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</w:pPr>
            <w:r w:rsidRPr="00F84D9B">
              <w:rPr>
                <w:rStyle w:val="ae"/>
                <w:b w:val="0"/>
                <w:sz w:val="22"/>
                <w:szCs w:val="22"/>
              </w:rPr>
              <w:t xml:space="preserve">1) </w:t>
            </w:r>
            <w:r>
              <w:t xml:space="preserve"> Сокращение финансовых затрат </w:t>
            </w:r>
          </w:p>
          <w:p w14:paraId="11A3CCC8" w14:textId="77777777" w:rsidR="00096D67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</w:pPr>
            <w:r w:rsidRPr="00F84D9B">
              <w:rPr>
                <w:rStyle w:val="ae"/>
                <w:b w:val="0"/>
                <w:sz w:val="22"/>
                <w:szCs w:val="22"/>
              </w:rPr>
              <w:t xml:space="preserve">2) </w:t>
            </w:r>
            <w:r>
              <w:t xml:space="preserve"> Ценность для потребителя </w:t>
            </w:r>
          </w:p>
          <w:p w14:paraId="70CF07D9" w14:textId="77777777" w:rsidR="00096D67" w:rsidRDefault="00096D67" w:rsidP="00096D67">
            <w:pPr>
              <w:shd w:val="clear" w:color="auto" w:fill="FFFFFF"/>
            </w:pPr>
            <w:r w:rsidRPr="00F84D9B">
              <w:rPr>
                <w:rStyle w:val="ae"/>
                <w:b w:val="0"/>
                <w:sz w:val="22"/>
                <w:szCs w:val="22"/>
              </w:rPr>
              <w:t xml:space="preserve">3) </w:t>
            </w:r>
            <w:r>
              <w:t xml:space="preserve"> Увеличение доли рынка</w:t>
            </w:r>
          </w:p>
          <w:p w14:paraId="7ED524FD" w14:textId="43DEC9AB" w:rsidR="00096D67" w:rsidRPr="00C64DB5" w:rsidRDefault="00096D67" w:rsidP="00096D67">
            <w:pPr>
              <w:widowControl w:val="0"/>
              <w:rPr>
                <w:i/>
                <w:sz w:val="22"/>
                <w:szCs w:val="22"/>
              </w:rPr>
            </w:pPr>
            <w:r w:rsidRPr="00F84D9B">
              <w:rPr>
                <w:rStyle w:val="ae"/>
                <w:b w:val="0"/>
                <w:sz w:val="22"/>
                <w:szCs w:val="22"/>
              </w:rPr>
              <w:t>4)</w:t>
            </w:r>
            <w:r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Качество продукции </w:t>
            </w:r>
          </w:p>
        </w:tc>
        <w:tc>
          <w:tcPr>
            <w:tcW w:w="2268" w:type="dxa"/>
          </w:tcPr>
          <w:p w14:paraId="2939C61D" w14:textId="28720CF8" w:rsidR="00096D67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</w:pPr>
            <w:r>
              <w:rPr>
                <w:rStyle w:val="ae"/>
                <w:b w:val="0"/>
                <w:sz w:val="22"/>
                <w:szCs w:val="22"/>
              </w:rPr>
              <w:t>2</w:t>
            </w:r>
            <w:r w:rsidRPr="00F84D9B">
              <w:rPr>
                <w:rStyle w:val="ae"/>
                <w:b w:val="0"/>
                <w:sz w:val="22"/>
                <w:szCs w:val="22"/>
              </w:rPr>
              <w:t xml:space="preserve">) </w:t>
            </w:r>
            <w:r>
              <w:t xml:space="preserve"> Ценность для потребителя </w:t>
            </w:r>
          </w:p>
          <w:p w14:paraId="3DA64053" w14:textId="4094BD1D" w:rsidR="00096D67" w:rsidRPr="00F84D9B" w:rsidRDefault="00096D67" w:rsidP="00096D67">
            <w:pPr>
              <w:rPr>
                <w:sz w:val="22"/>
                <w:szCs w:val="22"/>
              </w:rPr>
            </w:pPr>
          </w:p>
          <w:p w14:paraId="6485A329" w14:textId="77777777" w:rsidR="00096D67" w:rsidRPr="00F84D9B" w:rsidRDefault="00096D67" w:rsidP="00096D67">
            <w:pPr>
              <w:spacing w:before="45" w:after="45"/>
              <w:ind w:left="15" w:right="15" w:firstLine="600"/>
              <w:jc w:val="both"/>
              <w:textAlignment w:val="baseline"/>
              <w:rPr>
                <w:sz w:val="20"/>
                <w:szCs w:val="20"/>
              </w:rPr>
            </w:pPr>
            <w:r w:rsidRPr="00F84D9B">
              <w:rPr>
                <w:sz w:val="20"/>
                <w:szCs w:val="20"/>
              </w:rPr>
              <w:t xml:space="preserve">Подход системы </w:t>
            </w:r>
            <w:proofErr w:type="spellStart"/>
            <w:r w:rsidRPr="00F84D9B">
              <w:rPr>
                <w:sz w:val="20"/>
                <w:szCs w:val="20"/>
              </w:rPr>
              <w:t>Lean</w:t>
            </w:r>
            <w:proofErr w:type="spellEnd"/>
            <w:r w:rsidRPr="00F84D9B">
              <w:rPr>
                <w:sz w:val="20"/>
                <w:szCs w:val="20"/>
              </w:rPr>
              <w:t xml:space="preserve"> ставит своей целью сократить действия, которые не добавляют ценности продукту, на всем его жизненном цикле.</w:t>
            </w:r>
          </w:p>
          <w:p w14:paraId="51F8F74B" w14:textId="75D1446B" w:rsidR="00096D67" w:rsidRPr="008E4250" w:rsidRDefault="00096D67" w:rsidP="00096D67">
            <w:pPr>
              <w:jc w:val="both"/>
              <w:rPr>
                <w:sz w:val="20"/>
                <w:szCs w:val="20"/>
                <w:highlight w:val="cyan"/>
              </w:rPr>
            </w:pPr>
          </w:p>
        </w:tc>
      </w:tr>
      <w:tr w:rsidR="00096D67" w:rsidRPr="00890D98" w14:paraId="72DFE6B6" w14:textId="77777777" w:rsidTr="002C4839">
        <w:trPr>
          <w:trHeight w:val="57"/>
        </w:trPr>
        <w:tc>
          <w:tcPr>
            <w:tcW w:w="675" w:type="dxa"/>
          </w:tcPr>
          <w:p w14:paraId="7104310D" w14:textId="2DFE77DC" w:rsidR="00096D67" w:rsidRPr="00765029" w:rsidRDefault="00096D67" w:rsidP="00096D67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ab/>
              <w:t>12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48DAB5CF" w14:textId="77777777" w:rsidR="00096D67" w:rsidRPr="003D1142" w:rsidRDefault="00096D67" w:rsidP="00096D6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97DAA3B" w14:textId="77777777" w:rsidR="00096D67" w:rsidRPr="003D1142" w:rsidRDefault="00096D67" w:rsidP="00096D6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4F85FB8" w14:textId="77777777" w:rsidR="00096D67" w:rsidRPr="003D1142" w:rsidRDefault="00096D67" w:rsidP="00096D6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4F3EA67" w14:textId="377CD7DB" w:rsidR="00096D67" w:rsidRDefault="00096D67" w:rsidP="00096D67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1C741F20" w14:textId="7AD2D04A" w:rsidR="00096D67" w:rsidRPr="00306039" w:rsidRDefault="00096D67" w:rsidP="00096D6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>ПК-5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2DDAE0D3" w14:textId="45FFCED1" w:rsidR="00096D67" w:rsidRPr="00306039" w:rsidRDefault="00096D67" w:rsidP="00096D6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 xml:space="preserve">ПК-5.3 </w:t>
            </w:r>
            <w:r w:rsidRPr="00096D67">
              <w:rPr>
                <w:sz w:val="20"/>
                <w:szCs w:val="20"/>
                <w:highlight w:val="cyan"/>
              </w:rPr>
              <w:t>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1275" w:type="dxa"/>
          </w:tcPr>
          <w:p w14:paraId="09AC4338" w14:textId="77777777" w:rsidR="00096D67" w:rsidRPr="00096D67" w:rsidRDefault="00096D67" w:rsidP="00096D67">
            <w:pPr>
              <w:spacing w:line="57" w:lineRule="atLeast"/>
              <w:rPr>
                <w:sz w:val="20"/>
                <w:szCs w:val="20"/>
              </w:rPr>
            </w:pPr>
            <w:r w:rsidRPr="00096D67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096D67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096D67">
              <w:rPr>
                <w:color w:val="000000"/>
                <w:sz w:val="20"/>
                <w:szCs w:val="20"/>
              </w:rPr>
              <w:t>.02.02</w:t>
            </w:r>
          </w:p>
          <w:p w14:paraId="40EFBC18" w14:textId="309B63CF" w:rsidR="00096D67" w:rsidRPr="00306039" w:rsidRDefault="00096D67" w:rsidP="00096D6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96D67">
              <w:rPr>
                <w:color w:val="000000"/>
                <w:sz w:val="20"/>
                <w:szCs w:val="20"/>
              </w:rPr>
              <w:t>Бережливое производство в локомотивном хозяйстве</w:t>
            </w:r>
          </w:p>
        </w:tc>
        <w:tc>
          <w:tcPr>
            <w:tcW w:w="1843" w:type="dxa"/>
          </w:tcPr>
          <w:p w14:paraId="3A60E827" w14:textId="77777777" w:rsidR="00096D67" w:rsidRPr="00096D67" w:rsidRDefault="00096D67" w:rsidP="00096D67">
            <w:pPr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 xml:space="preserve">Обучающийся </w:t>
            </w:r>
            <w:proofErr w:type="gramStart"/>
            <w:r w:rsidRPr="00096D67">
              <w:rPr>
                <w:sz w:val="20"/>
                <w:szCs w:val="20"/>
              </w:rPr>
              <w:t xml:space="preserve">знает:  </w:t>
            </w:r>
            <w:r w:rsidRPr="00096D67">
              <w:rPr>
                <w:sz w:val="20"/>
                <w:szCs w:val="20"/>
                <w:highlight w:val="cyan"/>
              </w:rPr>
              <w:t>менеджмент</w:t>
            </w:r>
            <w:proofErr w:type="gramEnd"/>
            <w:r w:rsidRPr="00096D67">
              <w:rPr>
                <w:sz w:val="20"/>
                <w:szCs w:val="20"/>
                <w:highlight w:val="cyan"/>
              </w:rPr>
              <w:t xml:space="preserve"> качества при эксплуатации и обслуживании локомотивов; номенклатуру, методы измерения и оценки показателей качества продукции (услуг) при эксплуатации и обслуживании локомотивов</w:t>
            </w:r>
          </w:p>
          <w:p w14:paraId="32B6F30A" w14:textId="77777777" w:rsidR="00096D67" w:rsidRPr="00096D67" w:rsidRDefault="00096D67" w:rsidP="00096D67">
            <w:pPr>
              <w:rPr>
                <w:sz w:val="20"/>
                <w:szCs w:val="20"/>
              </w:rPr>
            </w:pPr>
          </w:p>
          <w:p w14:paraId="480FBC76" w14:textId="2F969C6D" w:rsidR="00096D67" w:rsidRPr="006A5939" w:rsidRDefault="00096D67" w:rsidP="00096D6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 xml:space="preserve">Обучающийся </w:t>
            </w:r>
            <w:proofErr w:type="gramStart"/>
            <w:r w:rsidRPr="00096D67">
              <w:rPr>
                <w:sz w:val="20"/>
                <w:szCs w:val="20"/>
              </w:rPr>
              <w:t xml:space="preserve">умеет:  </w:t>
            </w:r>
            <w:r w:rsidRPr="00096D67">
              <w:rPr>
                <w:sz w:val="20"/>
                <w:szCs w:val="20"/>
                <w:highlight w:val="cyan"/>
              </w:rPr>
              <w:t>разрабатывать</w:t>
            </w:r>
            <w:proofErr w:type="gramEnd"/>
            <w:r w:rsidRPr="00096D67">
              <w:rPr>
                <w:sz w:val="20"/>
                <w:szCs w:val="20"/>
                <w:highlight w:val="cyan"/>
              </w:rPr>
              <w:t xml:space="preserve"> требования к обеспечению безотказности, готовности и безопасности подвижного состава, оценивать стоимость его жизненного цикла.</w:t>
            </w:r>
          </w:p>
        </w:tc>
        <w:tc>
          <w:tcPr>
            <w:tcW w:w="6095" w:type="dxa"/>
          </w:tcPr>
          <w:p w14:paraId="130CBFEB" w14:textId="77777777" w:rsidR="00096D67" w:rsidRPr="00C64DB5" w:rsidRDefault="00096D67" w:rsidP="00096D67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6B2B65AC" w14:textId="77777777" w:rsidR="00096D67" w:rsidRDefault="00096D67" w:rsidP="00096D67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6A5CEAB9" w14:textId="77777777" w:rsidR="00096D67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</w:pPr>
            <w:r>
              <w:t xml:space="preserve">Какой этап не входит в процесс 5S? </w:t>
            </w:r>
          </w:p>
          <w:p w14:paraId="40AC6A7C" w14:textId="2B179226" w:rsidR="00096D67" w:rsidRPr="008E4250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BE68A7">
              <w:rPr>
                <w:rStyle w:val="ae"/>
                <w:b w:val="0"/>
                <w:sz w:val="22"/>
                <w:szCs w:val="22"/>
              </w:rPr>
              <w:t xml:space="preserve">1) </w:t>
            </w:r>
            <w:r>
              <w:rPr>
                <w:rStyle w:val="ae"/>
                <w:b w:val="0"/>
                <w:sz w:val="22"/>
                <w:szCs w:val="22"/>
              </w:rPr>
              <w:t>стандартизируй</w:t>
            </w:r>
          </w:p>
          <w:p w14:paraId="317DE965" w14:textId="5B7C505D" w:rsidR="00096D67" w:rsidRPr="008E4250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BE68A7">
              <w:rPr>
                <w:rStyle w:val="ae"/>
                <w:b w:val="0"/>
                <w:sz w:val="22"/>
                <w:szCs w:val="22"/>
              </w:rPr>
              <w:t xml:space="preserve">2) </w:t>
            </w:r>
            <w:r>
              <w:rPr>
                <w:rStyle w:val="ae"/>
                <w:b w:val="0"/>
                <w:sz w:val="22"/>
                <w:szCs w:val="22"/>
              </w:rPr>
              <w:t>сортируй</w:t>
            </w:r>
          </w:p>
          <w:p w14:paraId="466F9312" w14:textId="39F8F9F1" w:rsidR="00096D67" w:rsidRPr="008E4250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BE68A7">
              <w:rPr>
                <w:rStyle w:val="ae"/>
                <w:b w:val="0"/>
                <w:sz w:val="22"/>
                <w:szCs w:val="22"/>
              </w:rPr>
              <w:t xml:space="preserve">3) </w:t>
            </w:r>
            <w:r>
              <w:rPr>
                <w:rStyle w:val="ae"/>
                <w:b w:val="0"/>
                <w:sz w:val="22"/>
                <w:szCs w:val="22"/>
              </w:rPr>
              <w:t>содержи в порядке</w:t>
            </w:r>
          </w:p>
          <w:p w14:paraId="4169E90A" w14:textId="4874F0E1" w:rsidR="00096D67" w:rsidRPr="00F84D9B" w:rsidRDefault="00096D67" w:rsidP="00096D67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BE68A7">
              <w:rPr>
                <w:rStyle w:val="ae"/>
                <w:b w:val="0"/>
                <w:sz w:val="22"/>
                <w:szCs w:val="22"/>
              </w:rPr>
              <w:t>4)</w:t>
            </w:r>
            <w:r>
              <w:rPr>
                <w:rStyle w:val="ae"/>
                <w:b w:val="0"/>
                <w:sz w:val="22"/>
                <w:szCs w:val="22"/>
              </w:rPr>
              <w:t xml:space="preserve"> созерцай</w:t>
            </w:r>
          </w:p>
          <w:p w14:paraId="1EBDC93F" w14:textId="77777777" w:rsidR="00096D67" w:rsidRPr="00C64DB5" w:rsidRDefault="00096D67" w:rsidP="00096D67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05533E4C" w14:textId="77777777" w:rsidR="00096D67" w:rsidRDefault="00096D67" w:rsidP="00096D67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4) созерцай. </w:t>
            </w:r>
          </w:p>
          <w:p w14:paraId="67A038C9" w14:textId="6CF58794" w:rsidR="00096D67" w:rsidRPr="00F84D9B" w:rsidRDefault="00096D67" w:rsidP="00096D67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5С-это с</w:t>
            </w:r>
            <w:r w:rsidRPr="00F84D9B">
              <w:rPr>
                <w:color w:val="000000"/>
                <w:sz w:val="20"/>
                <w:szCs w:val="20"/>
              </w:rPr>
              <w:t>овокупность шагов по организации и подержанию порядка на рабочих местах, начиная от поиска источников беспорядка до внедрения системы постоянного совершенствования рабочего</w:t>
            </w:r>
          </w:p>
          <w:p w14:paraId="08AF683D" w14:textId="77777777" w:rsidR="00096D67" w:rsidRPr="00F84D9B" w:rsidRDefault="00096D67" w:rsidP="00096D67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F84D9B">
              <w:rPr>
                <w:color w:val="000000"/>
                <w:sz w:val="20"/>
                <w:szCs w:val="20"/>
              </w:rPr>
              <w:t>пространства:</w:t>
            </w:r>
          </w:p>
          <w:p w14:paraId="4C3EB13E" w14:textId="77777777" w:rsidR="00096D67" w:rsidRPr="00F84D9B" w:rsidRDefault="00096D67" w:rsidP="00096D67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F84D9B">
              <w:rPr>
                <w:color w:val="000000"/>
                <w:sz w:val="20"/>
                <w:szCs w:val="20"/>
              </w:rPr>
              <w:t xml:space="preserve">1) сортировка, </w:t>
            </w:r>
          </w:p>
          <w:p w14:paraId="1C22837F" w14:textId="77777777" w:rsidR="00096D67" w:rsidRPr="00F84D9B" w:rsidRDefault="00096D67" w:rsidP="00096D67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F84D9B">
              <w:rPr>
                <w:color w:val="000000"/>
                <w:sz w:val="20"/>
                <w:szCs w:val="20"/>
              </w:rPr>
              <w:t xml:space="preserve">2) соблюдение порядка, </w:t>
            </w:r>
          </w:p>
          <w:p w14:paraId="731B6F28" w14:textId="77777777" w:rsidR="00096D67" w:rsidRPr="00F84D9B" w:rsidRDefault="00096D67" w:rsidP="00096D67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F84D9B">
              <w:rPr>
                <w:color w:val="000000"/>
                <w:sz w:val="20"/>
                <w:szCs w:val="20"/>
              </w:rPr>
              <w:t>3) систематическая уборка,</w:t>
            </w:r>
          </w:p>
          <w:p w14:paraId="7E84516E" w14:textId="77777777" w:rsidR="00096D67" w:rsidRPr="00F84D9B" w:rsidRDefault="00096D67" w:rsidP="00096D67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F84D9B">
              <w:rPr>
                <w:color w:val="000000"/>
                <w:sz w:val="20"/>
                <w:szCs w:val="20"/>
              </w:rPr>
              <w:t xml:space="preserve">4) стандартизация, </w:t>
            </w:r>
          </w:p>
          <w:p w14:paraId="71DE2936" w14:textId="3534EB90" w:rsidR="00096D67" w:rsidRPr="00F84D9B" w:rsidRDefault="00096D67" w:rsidP="00096D67">
            <w:pPr>
              <w:rPr>
                <w:sz w:val="20"/>
                <w:szCs w:val="20"/>
                <w:highlight w:val="cyan"/>
              </w:rPr>
            </w:pPr>
            <w:r w:rsidRPr="00F84D9B">
              <w:rPr>
                <w:color w:val="000000"/>
                <w:sz w:val="20"/>
                <w:szCs w:val="20"/>
              </w:rPr>
              <w:t>5) совершенствование</w:t>
            </w:r>
          </w:p>
        </w:tc>
      </w:tr>
      <w:tr w:rsidR="00096D67" w:rsidRPr="00890D98" w14:paraId="6E65691D" w14:textId="77777777" w:rsidTr="002C4839">
        <w:trPr>
          <w:trHeight w:val="57"/>
        </w:trPr>
        <w:tc>
          <w:tcPr>
            <w:tcW w:w="675" w:type="dxa"/>
          </w:tcPr>
          <w:p w14:paraId="30E1EF90" w14:textId="77777777" w:rsidR="00096D67" w:rsidRPr="00765029" w:rsidRDefault="00096D67" w:rsidP="00096D67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13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6B02979" w14:textId="77777777" w:rsidR="00096D67" w:rsidRPr="00791F78" w:rsidRDefault="00096D67" w:rsidP="00096D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F33EFB6" w14:textId="77777777" w:rsidR="00096D67" w:rsidRPr="00791F78" w:rsidRDefault="00096D67" w:rsidP="00096D6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567FCA0B" w14:textId="77777777" w:rsidR="00096D67" w:rsidRPr="00791F78" w:rsidRDefault="00096D67" w:rsidP="00096D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1F34A6" w14:textId="7F76F949" w:rsidR="00096D67" w:rsidRDefault="00096D67" w:rsidP="00096D67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D338E42" w14:textId="08677BBA" w:rsidR="00096D67" w:rsidRPr="00306039" w:rsidRDefault="00096D67" w:rsidP="00096D6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>ПК-5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1DE55E88" w14:textId="40A44F71" w:rsidR="00096D67" w:rsidRPr="00BE68A7" w:rsidRDefault="00096D67" w:rsidP="00096D6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 xml:space="preserve">ПК-5.3 </w:t>
            </w:r>
            <w:r w:rsidRPr="00096D67">
              <w:rPr>
                <w:sz w:val="20"/>
                <w:szCs w:val="20"/>
                <w:highlight w:val="cyan"/>
              </w:rPr>
              <w:t>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1275" w:type="dxa"/>
          </w:tcPr>
          <w:p w14:paraId="5DC13122" w14:textId="77777777" w:rsidR="00096D67" w:rsidRPr="00096D67" w:rsidRDefault="00096D67" w:rsidP="00096D67">
            <w:pPr>
              <w:spacing w:line="57" w:lineRule="atLeast"/>
              <w:rPr>
                <w:sz w:val="20"/>
                <w:szCs w:val="20"/>
              </w:rPr>
            </w:pPr>
            <w:r w:rsidRPr="00096D67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096D67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096D67">
              <w:rPr>
                <w:color w:val="000000"/>
                <w:sz w:val="20"/>
                <w:szCs w:val="20"/>
              </w:rPr>
              <w:t>.02.02</w:t>
            </w:r>
          </w:p>
          <w:p w14:paraId="0368581C" w14:textId="5786C8C8" w:rsidR="00096D67" w:rsidRPr="00306039" w:rsidRDefault="00096D67" w:rsidP="00096D6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96D67">
              <w:rPr>
                <w:color w:val="000000"/>
                <w:sz w:val="20"/>
                <w:szCs w:val="20"/>
              </w:rPr>
              <w:t>Бережливое производство в локомотивном хозяйстве</w:t>
            </w:r>
          </w:p>
        </w:tc>
        <w:tc>
          <w:tcPr>
            <w:tcW w:w="1843" w:type="dxa"/>
          </w:tcPr>
          <w:p w14:paraId="478BC95A" w14:textId="77777777" w:rsidR="00096D67" w:rsidRPr="00096D67" w:rsidRDefault="00096D67" w:rsidP="00096D67">
            <w:pPr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 xml:space="preserve">Обучающийся </w:t>
            </w:r>
            <w:proofErr w:type="gramStart"/>
            <w:r w:rsidRPr="00096D67">
              <w:rPr>
                <w:sz w:val="20"/>
                <w:szCs w:val="20"/>
              </w:rPr>
              <w:t xml:space="preserve">знает:  </w:t>
            </w:r>
            <w:r w:rsidRPr="00096D67">
              <w:rPr>
                <w:sz w:val="20"/>
                <w:szCs w:val="20"/>
                <w:highlight w:val="cyan"/>
              </w:rPr>
              <w:t>менеджмент</w:t>
            </w:r>
            <w:proofErr w:type="gramEnd"/>
            <w:r w:rsidRPr="00096D67">
              <w:rPr>
                <w:sz w:val="20"/>
                <w:szCs w:val="20"/>
                <w:highlight w:val="cyan"/>
              </w:rPr>
              <w:t xml:space="preserve"> качества при эксплуатации и обслуживании локомотивов; номенклатуру, методы измерения и оценки показателей качества продукции (услуг) при эксплуатации и обслуживании локомотивов</w:t>
            </w:r>
          </w:p>
          <w:p w14:paraId="58B85983" w14:textId="77777777" w:rsidR="00096D67" w:rsidRPr="00096D67" w:rsidRDefault="00096D67" w:rsidP="00096D67">
            <w:pPr>
              <w:rPr>
                <w:sz w:val="20"/>
                <w:szCs w:val="20"/>
              </w:rPr>
            </w:pPr>
          </w:p>
          <w:p w14:paraId="5508CF56" w14:textId="334ECBEF" w:rsidR="00096D67" w:rsidRPr="006A5939" w:rsidRDefault="00096D67" w:rsidP="00096D6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 xml:space="preserve">Обучающийся </w:t>
            </w:r>
            <w:proofErr w:type="gramStart"/>
            <w:r w:rsidRPr="00096D67">
              <w:rPr>
                <w:sz w:val="20"/>
                <w:szCs w:val="20"/>
              </w:rPr>
              <w:t xml:space="preserve">умеет:  </w:t>
            </w:r>
            <w:r w:rsidRPr="00096D67">
              <w:rPr>
                <w:sz w:val="20"/>
                <w:szCs w:val="20"/>
                <w:highlight w:val="cyan"/>
              </w:rPr>
              <w:t>разрабатывать</w:t>
            </w:r>
            <w:proofErr w:type="gramEnd"/>
            <w:r w:rsidRPr="00096D67">
              <w:rPr>
                <w:sz w:val="20"/>
                <w:szCs w:val="20"/>
                <w:highlight w:val="cyan"/>
              </w:rPr>
              <w:t xml:space="preserve"> требования к обеспечению безотказности, готовности и безопасности подвижного состава, оценивать стоимость его жизненного цикла.</w:t>
            </w:r>
          </w:p>
        </w:tc>
        <w:tc>
          <w:tcPr>
            <w:tcW w:w="6095" w:type="dxa"/>
          </w:tcPr>
          <w:p w14:paraId="527AC20E" w14:textId="77777777" w:rsidR="00096D67" w:rsidRDefault="00096D67" w:rsidP="00096D67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4A736715" w14:textId="77777777" w:rsidR="00096D67" w:rsidRPr="00BD32F5" w:rsidRDefault="00096D67" w:rsidP="00096D67">
            <w:pPr>
              <w:widowControl w:val="0"/>
              <w:rPr>
                <w:i/>
                <w:sz w:val="22"/>
                <w:szCs w:val="22"/>
              </w:rPr>
            </w:pPr>
          </w:p>
          <w:p w14:paraId="4E3EC87C" w14:textId="2546157E" w:rsidR="00096D67" w:rsidRPr="00890D98" w:rsidRDefault="00096D67" w:rsidP="00096D67">
            <w:pPr>
              <w:shd w:val="clear" w:color="auto" w:fill="FFFFFF"/>
              <w:rPr>
                <w:sz w:val="22"/>
                <w:szCs w:val="22"/>
              </w:rPr>
            </w:pPr>
            <w:r>
              <w:t>Что из перечисленного  является видом потерь?</w:t>
            </w:r>
          </w:p>
          <w:p w14:paraId="599E1469" w14:textId="38DE3675" w:rsidR="00096D67" w:rsidRPr="003868A4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выравнивание производства</w:t>
            </w:r>
          </w:p>
          <w:p w14:paraId="2081F868" w14:textId="4256DB7A" w:rsidR="00096D67" w:rsidRPr="00522EA8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 ремонт оборудования</w:t>
            </w:r>
          </w:p>
          <w:p w14:paraId="352375B7" w14:textId="2D04DDF3" w:rsidR="00096D67" w:rsidRPr="00522EA8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перепроизводство</w:t>
            </w:r>
          </w:p>
          <w:p w14:paraId="2C67AF58" w14:textId="422ED0E5" w:rsidR="00096D67" w:rsidRPr="003868A4" w:rsidRDefault="00096D67" w:rsidP="00096D67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 ожидание</w:t>
            </w:r>
          </w:p>
          <w:p w14:paraId="20BE8FD9" w14:textId="331785BE" w:rsidR="00096D67" w:rsidRPr="00522EA8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реинжиниринг</w:t>
            </w:r>
          </w:p>
          <w:p w14:paraId="4E06F3AD" w14:textId="77777777" w:rsidR="00096D67" w:rsidRPr="00C64DB5" w:rsidRDefault="00096D67" w:rsidP="00096D67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147E6639" w14:textId="5D459066" w:rsidR="00096D67" w:rsidRPr="003868A4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3868A4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3</w:t>
            </w:r>
            <w:r w:rsidRPr="003868A4">
              <w:rPr>
                <w:rStyle w:val="ae"/>
                <w:b w:val="0"/>
                <w:sz w:val="22"/>
                <w:szCs w:val="22"/>
              </w:rPr>
              <w:t xml:space="preserve">) </w:t>
            </w:r>
            <w:r>
              <w:rPr>
                <w:rStyle w:val="ae"/>
                <w:b w:val="0"/>
                <w:sz w:val="22"/>
                <w:szCs w:val="22"/>
              </w:rPr>
              <w:t>перепроизводство</w:t>
            </w:r>
          </w:p>
          <w:p w14:paraId="1E237AE0" w14:textId="206B86F3" w:rsidR="00096D67" w:rsidRPr="003868A4" w:rsidRDefault="00096D67" w:rsidP="00096D67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3868A4">
              <w:rPr>
                <w:sz w:val="22"/>
                <w:szCs w:val="22"/>
              </w:rPr>
              <w:t xml:space="preserve"> _</w:t>
            </w:r>
            <w:r w:rsidRPr="003868A4">
              <w:rPr>
                <w:rStyle w:val="ae"/>
                <w:b w:val="0"/>
                <w:sz w:val="22"/>
                <w:szCs w:val="22"/>
              </w:rPr>
              <w:t>4)</w:t>
            </w:r>
            <w:r>
              <w:rPr>
                <w:rStyle w:val="ae"/>
                <w:b w:val="0"/>
                <w:sz w:val="22"/>
                <w:szCs w:val="22"/>
              </w:rPr>
              <w:t>ожидание</w:t>
            </w:r>
          </w:p>
          <w:p w14:paraId="4D84A11B" w14:textId="77777777" w:rsidR="00096D67" w:rsidRPr="003868A4" w:rsidRDefault="00096D67" w:rsidP="00096D67">
            <w:pPr>
              <w:pStyle w:val="spisok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868A4">
              <w:rPr>
                <w:rStyle w:val="marker31"/>
                <w:rFonts w:ascii="Times New Roman" w:hAnsi="Times New Roman" w:cs="Times New Roman"/>
                <w:color w:val="auto"/>
                <w:sz w:val="20"/>
                <w:szCs w:val="20"/>
              </w:rPr>
              <w:t>Перепроизводство</w:t>
            </w:r>
            <w:r w:rsidRPr="003868A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– этот вид потерь является наиболее существенным из всех. Непроданная продукция требует затрат на производство, затрат на хранение, затрат на учет и пр.</w:t>
            </w:r>
          </w:p>
          <w:p w14:paraId="7BBF2117" w14:textId="49465C1E" w:rsidR="00096D67" w:rsidRPr="006834CE" w:rsidRDefault="00096D67" w:rsidP="00096D67">
            <w:pPr>
              <w:rPr>
                <w:sz w:val="22"/>
                <w:szCs w:val="22"/>
                <w:highlight w:val="cyan"/>
              </w:rPr>
            </w:pPr>
            <w:r w:rsidRPr="003868A4">
              <w:rPr>
                <w:rStyle w:val="marker31"/>
                <w:rFonts w:ascii="Times New Roman" w:hAnsi="Times New Roman" w:cs="Times New Roman"/>
                <w:sz w:val="20"/>
                <w:szCs w:val="20"/>
              </w:rPr>
              <w:t>Ожидание</w:t>
            </w:r>
            <w:r w:rsidRPr="003868A4">
              <w:rPr>
                <w:sz w:val="20"/>
                <w:szCs w:val="20"/>
              </w:rPr>
              <w:t xml:space="preserve"> – продукты, находящиеся в незавершенном производстве и ожидающие своей очереди на обработку увеличивают стоимость без увеличения ценности</w:t>
            </w:r>
            <w:r w:rsidRPr="006834CE">
              <w:rPr>
                <w:sz w:val="22"/>
                <w:szCs w:val="22"/>
                <w:highlight w:val="cyan"/>
              </w:rPr>
              <w:t xml:space="preserve"> </w:t>
            </w:r>
          </w:p>
        </w:tc>
      </w:tr>
      <w:tr w:rsidR="00096D67" w:rsidRPr="00BD32F5" w14:paraId="1923A427" w14:textId="77777777" w:rsidTr="002C4839">
        <w:trPr>
          <w:trHeight w:val="57"/>
        </w:trPr>
        <w:tc>
          <w:tcPr>
            <w:tcW w:w="675" w:type="dxa"/>
          </w:tcPr>
          <w:p w14:paraId="7F020672" w14:textId="45ACA160" w:rsidR="00096D67" w:rsidRPr="00765029" w:rsidRDefault="00096D67" w:rsidP="00096D67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14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0BBE41F9" w14:textId="77777777" w:rsidR="00096D67" w:rsidRPr="00791F78" w:rsidRDefault="00096D67" w:rsidP="00096D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CF598FE" w14:textId="77777777" w:rsidR="00096D67" w:rsidRPr="00791F78" w:rsidRDefault="00096D67" w:rsidP="00096D6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14FB1035" w14:textId="77777777" w:rsidR="00096D67" w:rsidRPr="00791F78" w:rsidRDefault="00096D67" w:rsidP="00096D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EA9831D" w14:textId="77777777" w:rsidR="00096D67" w:rsidRPr="003C1544" w:rsidRDefault="00096D67" w:rsidP="00096D6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763ADDB" w14:textId="537409EC" w:rsidR="00096D67" w:rsidRPr="003C1544" w:rsidRDefault="00096D67" w:rsidP="00096D67">
            <w:pPr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 xml:space="preserve">ПК-5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</w:t>
            </w:r>
            <w:r w:rsidRPr="00096D67">
              <w:rPr>
                <w:sz w:val="20"/>
                <w:szCs w:val="20"/>
              </w:rPr>
              <w:lastRenderedPageBreak/>
              <w:t>подразделений железнодорожного транспорта</w:t>
            </w:r>
          </w:p>
        </w:tc>
        <w:tc>
          <w:tcPr>
            <w:tcW w:w="1701" w:type="dxa"/>
          </w:tcPr>
          <w:p w14:paraId="08B232FF" w14:textId="0D5710A5" w:rsidR="00096D67" w:rsidRPr="003C1544" w:rsidRDefault="00096D67" w:rsidP="00096D6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lastRenderedPageBreak/>
              <w:t xml:space="preserve">ПК-5.3 </w:t>
            </w:r>
            <w:r w:rsidRPr="00096D67">
              <w:rPr>
                <w:sz w:val="20"/>
                <w:szCs w:val="20"/>
                <w:highlight w:val="cyan"/>
              </w:rPr>
              <w:t>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1275" w:type="dxa"/>
          </w:tcPr>
          <w:p w14:paraId="36260282" w14:textId="77777777" w:rsidR="00096D67" w:rsidRPr="00096D67" w:rsidRDefault="00096D67" w:rsidP="00096D67">
            <w:pPr>
              <w:spacing w:line="57" w:lineRule="atLeast"/>
              <w:rPr>
                <w:sz w:val="20"/>
                <w:szCs w:val="20"/>
              </w:rPr>
            </w:pPr>
            <w:r w:rsidRPr="00096D67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096D67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096D67">
              <w:rPr>
                <w:color w:val="000000"/>
                <w:sz w:val="20"/>
                <w:szCs w:val="20"/>
              </w:rPr>
              <w:t>.02.02</w:t>
            </w:r>
          </w:p>
          <w:p w14:paraId="35EAACCC" w14:textId="6B3B1402" w:rsidR="00096D67" w:rsidRPr="003C1544" w:rsidRDefault="00096D67" w:rsidP="00096D67">
            <w:pPr>
              <w:rPr>
                <w:sz w:val="20"/>
                <w:szCs w:val="20"/>
              </w:rPr>
            </w:pPr>
            <w:r w:rsidRPr="00096D67">
              <w:rPr>
                <w:color w:val="000000"/>
                <w:sz w:val="20"/>
                <w:szCs w:val="20"/>
              </w:rPr>
              <w:t>Бережливое производство в локомотивном хозяйстве</w:t>
            </w:r>
          </w:p>
        </w:tc>
        <w:tc>
          <w:tcPr>
            <w:tcW w:w="1843" w:type="dxa"/>
          </w:tcPr>
          <w:p w14:paraId="22293B02" w14:textId="77777777" w:rsidR="00096D67" w:rsidRPr="00096D67" w:rsidRDefault="00096D67" w:rsidP="00096D67">
            <w:pPr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 xml:space="preserve">Обучающийся </w:t>
            </w:r>
            <w:proofErr w:type="gramStart"/>
            <w:r w:rsidRPr="00096D67">
              <w:rPr>
                <w:sz w:val="20"/>
                <w:szCs w:val="20"/>
              </w:rPr>
              <w:t xml:space="preserve">знает:  </w:t>
            </w:r>
            <w:r w:rsidRPr="00096D67">
              <w:rPr>
                <w:sz w:val="20"/>
                <w:szCs w:val="20"/>
                <w:highlight w:val="cyan"/>
              </w:rPr>
              <w:t>менеджмент</w:t>
            </w:r>
            <w:proofErr w:type="gramEnd"/>
            <w:r w:rsidRPr="00096D67">
              <w:rPr>
                <w:sz w:val="20"/>
                <w:szCs w:val="20"/>
                <w:highlight w:val="cyan"/>
              </w:rPr>
              <w:t xml:space="preserve"> качества при эксплуатации и обслуживании локомотивов; номенклатуру, методы измерения и оценки показателей качества продукции (услуг) при эксплуатации и обслуживании </w:t>
            </w:r>
            <w:r w:rsidRPr="00096D67">
              <w:rPr>
                <w:sz w:val="20"/>
                <w:szCs w:val="20"/>
                <w:highlight w:val="cyan"/>
              </w:rPr>
              <w:lastRenderedPageBreak/>
              <w:t>локомотивов</w:t>
            </w:r>
          </w:p>
          <w:p w14:paraId="22C97C51" w14:textId="77777777" w:rsidR="00096D67" w:rsidRPr="00096D67" w:rsidRDefault="00096D67" w:rsidP="00096D67">
            <w:pPr>
              <w:rPr>
                <w:sz w:val="20"/>
                <w:szCs w:val="20"/>
              </w:rPr>
            </w:pPr>
          </w:p>
          <w:p w14:paraId="3ED52ECB" w14:textId="26B2F8EF" w:rsidR="00096D67" w:rsidRDefault="00096D67" w:rsidP="00096D67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 xml:space="preserve">Обучающийся </w:t>
            </w:r>
            <w:proofErr w:type="gramStart"/>
            <w:r w:rsidRPr="00096D67">
              <w:rPr>
                <w:sz w:val="20"/>
                <w:szCs w:val="20"/>
              </w:rPr>
              <w:t xml:space="preserve">умеет:  </w:t>
            </w:r>
            <w:r w:rsidRPr="00096D67">
              <w:rPr>
                <w:sz w:val="20"/>
                <w:szCs w:val="20"/>
                <w:highlight w:val="cyan"/>
              </w:rPr>
              <w:t>разрабатывать</w:t>
            </w:r>
            <w:proofErr w:type="gramEnd"/>
            <w:r w:rsidRPr="00096D67">
              <w:rPr>
                <w:sz w:val="20"/>
                <w:szCs w:val="20"/>
                <w:highlight w:val="cyan"/>
              </w:rPr>
              <w:t xml:space="preserve"> требования к обеспечению безотказности, готовности и безопасности подвижного состава, оценивать стоимость его жизненного цикла.</w:t>
            </w:r>
          </w:p>
        </w:tc>
        <w:tc>
          <w:tcPr>
            <w:tcW w:w="6095" w:type="dxa"/>
          </w:tcPr>
          <w:p w14:paraId="4D8F5545" w14:textId="77777777" w:rsidR="00096D67" w:rsidRDefault="00096D67" w:rsidP="00096D67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0EC719A0" w14:textId="77777777" w:rsidR="00096D67" w:rsidRPr="00BD32F5" w:rsidRDefault="00096D67" w:rsidP="00096D67">
            <w:pPr>
              <w:widowControl w:val="0"/>
              <w:rPr>
                <w:i/>
                <w:sz w:val="22"/>
                <w:szCs w:val="22"/>
              </w:rPr>
            </w:pPr>
          </w:p>
          <w:p w14:paraId="2AC67EC5" w14:textId="55D22703" w:rsidR="00096D67" w:rsidRPr="00890D98" w:rsidRDefault="00096D67" w:rsidP="00096D67">
            <w:pPr>
              <w:shd w:val="clear" w:color="auto" w:fill="FFFFFF"/>
              <w:rPr>
                <w:sz w:val="22"/>
                <w:szCs w:val="22"/>
              </w:rPr>
            </w:pPr>
            <w:r>
              <w:t>Какие из техник оказывает максимальное влияние на время переналадки?</w:t>
            </w:r>
            <w:r w:rsidRPr="00890D98">
              <w:rPr>
                <w:sz w:val="22"/>
                <w:szCs w:val="22"/>
              </w:rPr>
              <w:t xml:space="preserve"> </w:t>
            </w:r>
          </w:p>
          <w:p w14:paraId="1BFA1A05" w14:textId="31A0753F" w:rsidR="00096D67" w:rsidRPr="003868A4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непрерывный поток</w:t>
            </w:r>
          </w:p>
          <w:p w14:paraId="64C4EC1C" w14:textId="7A2F7694" w:rsidR="00096D67" w:rsidRPr="00522EA8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 стандартизация</w:t>
            </w:r>
          </w:p>
          <w:p w14:paraId="71A2D426" w14:textId="3042FAB6" w:rsidR="00096D67" w:rsidRPr="00522EA8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кружки качества</w:t>
            </w:r>
          </w:p>
          <w:p w14:paraId="0EB197D0" w14:textId="47C6D55C" w:rsidR="00096D67" w:rsidRPr="003868A4" w:rsidRDefault="00096D67" w:rsidP="00096D67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>
              <w:rPr>
                <w:rStyle w:val="ae"/>
                <w:b w:val="0"/>
                <w:sz w:val="22"/>
                <w:szCs w:val="22"/>
                <w:lang w:val="en-US"/>
              </w:rPr>
              <w:t>SMED</w:t>
            </w:r>
          </w:p>
          <w:p w14:paraId="4E19D084" w14:textId="7B179BB4" w:rsidR="00096D67" w:rsidRPr="003868A4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  <w:lang w:val="en-US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  <w:lang w:val="en-US"/>
              </w:rPr>
              <w:t>5S</w:t>
            </w:r>
          </w:p>
          <w:p w14:paraId="5BF5BC3C" w14:textId="77777777" w:rsidR="00096D67" w:rsidRPr="00453C64" w:rsidRDefault="00096D67" w:rsidP="00096D67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  <w:lang w:val="ru-RU"/>
              </w:rPr>
            </w:pPr>
          </w:p>
        </w:tc>
        <w:tc>
          <w:tcPr>
            <w:tcW w:w="2268" w:type="dxa"/>
          </w:tcPr>
          <w:p w14:paraId="6058CB70" w14:textId="7B32F71F" w:rsidR="00096D67" w:rsidRPr="003868A4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3868A4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>
              <w:rPr>
                <w:rStyle w:val="ae"/>
                <w:b w:val="0"/>
                <w:sz w:val="22"/>
                <w:szCs w:val="22"/>
                <w:lang w:val="en-US"/>
              </w:rPr>
              <w:t>SMED</w:t>
            </w:r>
          </w:p>
          <w:p w14:paraId="077DFC11" w14:textId="5A61EDC4" w:rsidR="00096D67" w:rsidRPr="00976CEB" w:rsidRDefault="00096D67" w:rsidP="00096D67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3868A4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3868A4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  <w:lang w:val="en-US"/>
              </w:rPr>
              <w:t>S</w:t>
            </w:r>
          </w:p>
          <w:p w14:paraId="431D948A" w14:textId="7A776F1F" w:rsidR="00096D67" w:rsidRPr="003868A4" w:rsidRDefault="00096D67" w:rsidP="00096D67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3868A4">
              <w:rPr>
                <w:color w:val="000000"/>
                <w:sz w:val="20"/>
                <w:szCs w:val="20"/>
              </w:rPr>
              <w:t>Быстрая переналадка (SMED). Метод направлен на сокращение времени переналадки оборудования за счет преобразования внутренних действий по переналадке во внешние.</w:t>
            </w:r>
          </w:p>
          <w:p w14:paraId="60D84035" w14:textId="77777777" w:rsidR="00096D67" w:rsidRPr="003868A4" w:rsidRDefault="00096D67" w:rsidP="00096D67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3868A4">
              <w:rPr>
                <w:color w:val="000000"/>
                <w:sz w:val="20"/>
                <w:szCs w:val="20"/>
              </w:rPr>
              <w:t xml:space="preserve">Внутренние действия – действия, которые совершаются при </w:t>
            </w:r>
            <w:r w:rsidRPr="003868A4">
              <w:rPr>
                <w:color w:val="000000"/>
                <w:sz w:val="20"/>
                <w:szCs w:val="20"/>
              </w:rPr>
              <w:lastRenderedPageBreak/>
              <w:t>неработающем оборудовании.</w:t>
            </w:r>
          </w:p>
          <w:p w14:paraId="6324156E" w14:textId="77777777" w:rsidR="00096D67" w:rsidRPr="003868A4" w:rsidRDefault="00096D67" w:rsidP="00096D67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3868A4">
              <w:rPr>
                <w:color w:val="000000"/>
                <w:sz w:val="20"/>
                <w:szCs w:val="20"/>
              </w:rPr>
              <w:t xml:space="preserve">Внешние действия – действия, которые выполняются </w:t>
            </w:r>
            <w:proofErr w:type="gramStart"/>
            <w:r w:rsidRPr="003868A4">
              <w:rPr>
                <w:color w:val="000000"/>
                <w:sz w:val="20"/>
                <w:szCs w:val="20"/>
              </w:rPr>
              <w:t>во время</w:t>
            </w:r>
            <w:proofErr w:type="gramEnd"/>
          </w:p>
          <w:p w14:paraId="7A57178A" w14:textId="77777777" w:rsidR="00096D67" w:rsidRPr="003868A4" w:rsidRDefault="00096D67" w:rsidP="00096D67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3868A4">
              <w:rPr>
                <w:color w:val="000000"/>
                <w:sz w:val="20"/>
                <w:szCs w:val="20"/>
              </w:rPr>
              <w:t>работы оборудования.</w:t>
            </w:r>
          </w:p>
          <w:p w14:paraId="40A51BAD" w14:textId="08FC54D3" w:rsidR="00096D67" w:rsidRPr="003868A4" w:rsidRDefault="00096D67" w:rsidP="00096D67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3868A4">
              <w:rPr>
                <w:color w:val="000000"/>
                <w:sz w:val="20"/>
                <w:szCs w:val="20"/>
              </w:rPr>
              <w:t>Организация рабочего пространства (5S). Совокупность шагов по организации и подержанию порядка на рабочих местах</w:t>
            </w:r>
          </w:p>
        </w:tc>
      </w:tr>
      <w:tr w:rsidR="00096D67" w:rsidRPr="00BD32F5" w14:paraId="47D503C9" w14:textId="77777777" w:rsidTr="002C4839">
        <w:trPr>
          <w:trHeight w:val="57"/>
        </w:trPr>
        <w:tc>
          <w:tcPr>
            <w:tcW w:w="675" w:type="dxa"/>
          </w:tcPr>
          <w:p w14:paraId="6E327F51" w14:textId="48255314" w:rsidR="00096D67" w:rsidRPr="00765029" w:rsidRDefault="00096D67" w:rsidP="00096D67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15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224B35D9" w14:textId="77777777" w:rsidR="00096D67" w:rsidRPr="00791F78" w:rsidRDefault="00096D67" w:rsidP="00096D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A5D7D34" w14:textId="77777777" w:rsidR="00096D67" w:rsidRPr="00791F78" w:rsidRDefault="00096D67" w:rsidP="00096D6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2F9916A6" w14:textId="77777777" w:rsidR="00096D67" w:rsidRPr="00791F78" w:rsidRDefault="00096D67" w:rsidP="00096D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7FDFA4" w14:textId="1F06A138" w:rsidR="00096D67" w:rsidRDefault="00096D67" w:rsidP="00096D67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AB397C1" w14:textId="1B816E16" w:rsidR="00096D67" w:rsidRPr="003C1544" w:rsidRDefault="00096D67" w:rsidP="00096D67">
            <w:pPr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>ПК-5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16D1A6A6" w14:textId="0D499878" w:rsidR="00096D67" w:rsidRPr="00BE68A7" w:rsidRDefault="00096D67" w:rsidP="00096D6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 xml:space="preserve">ПК-5.3 </w:t>
            </w:r>
            <w:r w:rsidRPr="00096D67">
              <w:rPr>
                <w:sz w:val="20"/>
                <w:szCs w:val="20"/>
                <w:highlight w:val="cyan"/>
              </w:rPr>
              <w:t>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1275" w:type="dxa"/>
          </w:tcPr>
          <w:p w14:paraId="30EA1B4C" w14:textId="77777777" w:rsidR="00096D67" w:rsidRPr="00096D67" w:rsidRDefault="00096D67" w:rsidP="00096D67">
            <w:pPr>
              <w:spacing w:line="57" w:lineRule="atLeast"/>
              <w:rPr>
                <w:sz w:val="20"/>
                <w:szCs w:val="20"/>
              </w:rPr>
            </w:pPr>
            <w:r w:rsidRPr="00096D67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096D67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096D67">
              <w:rPr>
                <w:color w:val="000000"/>
                <w:sz w:val="20"/>
                <w:szCs w:val="20"/>
              </w:rPr>
              <w:t>.02.02</w:t>
            </w:r>
          </w:p>
          <w:p w14:paraId="03F2F87D" w14:textId="2025F72C" w:rsidR="00096D67" w:rsidRPr="003C1544" w:rsidRDefault="00096D67" w:rsidP="00096D67">
            <w:pPr>
              <w:rPr>
                <w:sz w:val="20"/>
                <w:szCs w:val="20"/>
              </w:rPr>
            </w:pPr>
            <w:r w:rsidRPr="00096D67">
              <w:rPr>
                <w:color w:val="000000"/>
                <w:sz w:val="20"/>
                <w:szCs w:val="20"/>
              </w:rPr>
              <w:t>Бережливое производство в локомотивном хозяйстве</w:t>
            </w:r>
          </w:p>
        </w:tc>
        <w:tc>
          <w:tcPr>
            <w:tcW w:w="1843" w:type="dxa"/>
          </w:tcPr>
          <w:p w14:paraId="5D94C138" w14:textId="77777777" w:rsidR="00096D67" w:rsidRPr="00096D67" w:rsidRDefault="00096D67" w:rsidP="00096D67">
            <w:pPr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 xml:space="preserve">Обучающийся </w:t>
            </w:r>
            <w:proofErr w:type="gramStart"/>
            <w:r w:rsidRPr="00096D67">
              <w:rPr>
                <w:sz w:val="20"/>
                <w:szCs w:val="20"/>
              </w:rPr>
              <w:t xml:space="preserve">знает:  </w:t>
            </w:r>
            <w:r w:rsidRPr="00096D67">
              <w:rPr>
                <w:sz w:val="20"/>
                <w:szCs w:val="20"/>
                <w:highlight w:val="cyan"/>
              </w:rPr>
              <w:t>менеджмент</w:t>
            </w:r>
            <w:proofErr w:type="gramEnd"/>
            <w:r w:rsidRPr="00096D67">
              <w:rPr>
                <w:sz w:val="20"/>
                <w:szCs w:val="20"/>
                <w:highlight w:val="cyan"/>
              </w:rPr>
              <w:t xml:space="preserve"> качества при эксплуатации и обслуживании локомотивов; номенклатуру, методы измерения и оценки показателей качества продукции (услуг) при эксплуатации и обслуживании локомотивов</w:t>
            </w:r>
          </w:p>
          <w:p w14:paraId="2EC55856" w14:textId="77777777" w:rsidR="00096D67" w:rsidRPr="00096D67" w:rsidRDefault="00096D67" w:rsidP="00096D67">
            <w:pPr>
              <w:rPr>
                <w:sz w:val="20"/>
                <w:szCs w:val="20"/>
              </w:rPr>
            </w:pPr>
          </w:p>
          <w:p w14:paraId="1B338025" w14:textId="63DAB0A9" w:rsidR="00096D67" w:rsidRDefault="00096D67" w:rsidP="00096D67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 xml:space="preserve">Обучающийся </w:t>
            </w:r>
            <w:proofErr w:type="gramStart"/>
            <w:r w:rsidRPr="00096D67">
              <w:rPr>
                <w:sz w:val="20"/>
                <w:szCs w:val="20"/>
              </w:rPr>
              <w:t xml:space="preserve">умеет:  </w:t>
            </w:r>
            <w:r w:rsidRPr="00096D67">
              <w:rPr>
                <w:sz w:val="20"/>
                <w:szCs w:val="20"/>
                <w:highlight w:val="cyan"/>
              </w:rPr>
              <w:t>разрабатывать</w:t>
            </w:r>
            <w:proofErr w:type="gramEnd"/>
            <w:r w:rsidRPr="00096D67">
              <w:rPr>
                <w:sz w:val="20"/>
                <w:szCs w:val="20"/>
                <w:highlight w:val="cyan"/>
              </w:rPr>
              <w:t xml:space="preserve"> требования к обеспечению безотказности, готовности и безопасности подвижного состава, оценивать стоимость его жизненного цикла.</w:t>
            </w:r>
          </w:p>
        </w:tc>
        <w:tc>
          <w:tcPr>
            <w:tcW w:w="6095" w:type="dxa"/>
          </w:tcPr>
          <w:p w14:paraId="6EE1BAB2" w14:textId="77777777" w:rsidR="00096D67" w:rsidRDefault="00096D67" w:rsidP="00096D67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64C42218" w14:textId="77777777" w:rsidR="00096D67" w:rsidRPr="00BD32F5" w:rsidRDefault="00096D67" w:rsidP="00096D67">
            <w:pPr>
              <w:widowControl w:val="0"/>
              <w:rPr>
                <w:i/>
                <w:sz w:val="22"/>
                <w:szCs w:val="22"/>
              </w:rPr>
            </w:pPr>
          </w:p>
          <w:p w14:paraId="2A59D909" w14:textId="1547FC68" w:rsidR="00096D67" w:rsidRPr="00890D98" w:rsidRDefault="00096D67" w:rsidP="00096D67">
            <w:pPr>
              <w:shd w:val="clear" w:color="auto" w:fill="FFFFFF"/>
              <w:rPr>
                <w:sz w:val="22"/>
                <w:szCs w:val="22"/>
              </w:rPr>
            </w:pPr>
            <w:r>
              <w:t xml:space="preserve">Увеличение каких затрат приведет к общему снижению затрат? </w:t>
            </w:r>
          </w:p>
          <w:p w14:paraId="53E801F7" w14:textId="09BDA8DF" w:rsidR="00096D67" w:rsidRPr="00453C64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Транспортные расходы</w:t>
            </w:r>
          </w:p>
          <w:p w14:paraId="06A03674" w14:textId="58228012" w:rsidR="00096D67" w:rsidRPr="00522EA8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 Затраты на предупреждение несоответствий</w:t>
            </w:r>
          </w:p>
          <w:p w14:paraId="4B55ABD3" w14:textId="1CC3325F" w:rsidR="00096D67" w:rsidRPr="00522EA8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Затраты на контроль качества</w:t>
            </w:r>
          </w:p>
          <w:p w14:paraId="30AD9385" w14:textId="5A537D14" w:rsidR="00096D67" w:rsidRPr="00976CEB" w:rsidRDefault="00096D67" w:rsidP="00096D67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 Затраты на оплату труда</w:t>
            </w:r>
          </w:p>
          <w:p w14:paraId="0E01354E" w14:textId="2014C6FC" w:rsidR="00096D67" w:rsidRPr="0014794B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Затраты на обучение персонала</w:t>
            </w:r>
          </w:p>
          <w:p w14:paraId="21C7CFC7" w14:textId="77777777" w:rsidR="00096D67" w:rsidRPr="00BD32F5" w:rsidRDefault="00096D67" w:rsidP="00096D67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2268" w:type="dxa"/>
          </w:tcPr>
          <w:p w14:paraId="6E86AB77" w14:textId="224369C4" w:rsidR="00096D67" w:rsidRPr="008E53BE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>2</w:t>
            </w:r>
            <w:r w:rsidRPr="008E53BE">
              <w:rPr>
                <w:rStyle w:val="ae"/>
                <w:b w:val="0"/>
                <w:sz w:val="20"/>
                <w:szCs w:val="20"/>
              </w:rPr>
              <w:t xml:space="preserve">) </w:t>
            </w:r>
            <w:r>
              <w:rPr>
                <w:rStyle w:val="ae"/>
                <w:b w:val="0"/>
                <w:sz w:val="20"/>
                <w:szCs w:val="20"/>
              </w:rPr>
              <w:t>Затраты на предупреждение несоответствий</w:t>
            </w:r>
          </w:p>
          <w:p w14:paraId="7EA2C526" w14:textId="4F64E67A" w:rsidR="00096D67" w:rsidRPr="008E53BE" w:rsidRDefault="00096D67" w:rsidP="00096D67">
            <w:pPr>
              <w:tabs>
                <w:tab w:val="left" w:pos="149"/>
                <w:tab w:val="left" w:pos="380"/>
              </w:tabs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>3</w:t>
            </w:r>
            <w:r w:rsidRPr="008E53BE">
              <w:rPr>
                <w:rStyle w:val="ae"/>
                <w:b w:val="0"/>
                <w:sz w:val="20"/>
                <w:szCs w:val="20"/>
              </w:rPr>
              <w:t xml:space="preserve">) </w:t>
            </w:r>
            <w:r>
              <w:rPr>
                <w:rStyle w:val="ae"/>
                <w:b w:val="0"/>
                <w:sz w:val="20"/>
                <w:szCs w:val="20"/>
              </w:rPr>
              <w:t>Затраты на контроль качества</w:t>
            </w:r>
          </w:p>
          <w:p w14:paraId="6847CB57" w14:textId="652E83B2" w:rsidR="00096D67" w:rsidRPr="008E53BE" w:rsidRDefault="00096D67" w:rsidP="00096D67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8E53BE">
              <w:rPr>
                <w:sz w:val="20"/>
                <w:szCs w:val="20"/>
              </w:rPr>
              <w:t xml:space="preserve">атраты на качество </w:t>
            </w:r>
            <w:r>
              <w:rPr>
                <w:sz w:val="20"/>
                <w:szCs w:val="20"/>
              </w:rPr>
              <w:t xml:space="preserve">принято делить </w:t>
            </w:r>
            <w:r w:rsidRPr="008E53BE">
              <w:rPr>
                <w:sz w:val="20"/>
                <w:szCs w:val="20"/>
              </w:rPr>
              <w:t xml:space="preserve">на четыре группы, что позволило сформулировать задачу такого распределения затрат между группами, которое минимизирует их общую величину </w:t>
            </w:r>
          </w:p>
          <w:p w14:paraId="097AD1F3" w14:textId="63C61CCB" w:rsidR="00096D67" w:rsidRPr="008E53BE" w:rsidRDefault="00096D67" w:rsidP="00096D67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</w:p>
        </w:tc>
      </w:tr>
      <w:tr w:rsidR="00096D67" w:rsidRPr="00BD32F5" w14:paraId="70354398" w14:textId="77777777" w:rsidTr="002C4839">
        <w:trPr>
          <w:trHeight w:val="57"/>
        </w:trPr>
        <w:tc>
          <w:tcPr>
            <w:tcW w:w="675" w:type="dxa"/>
          </w:tcPr>
          <w:p w14:paraId="5C639CB0" w14:textId="6C9D8675" w:rsidR="00096D67" w:rsidRPr="00765029" w:rsidRDefault="00096D67" w:rsidP="00096D67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16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747EE061" w14:textId="77777777" w:rsidR="00096D67" w:rsidRPr="00791F78" w:rsidRDefault="00096D67" w:rsidP="00096D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72DE47" w14:textId="77777777" w:rsidR="00096D67" w:rsidRPr="00791F78" w:rsidRDefault="00096D67" w:rsidP="00096D6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4BC61924" w14:textId="77777777" w:rsidR="00096D67" w:rsidRPr="00791F78" w:rsidRDefault="00096D67" w:rsidP="00096D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E72E4AF" w14:textId="09BF61A2" w:rsidR="00096D67" w:rsidRDefault="00096D67" w:rsidP="00096D67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8BBC493" w14:textId="11707E30" w:rsidR="00096D67" w:rsidRPr="003C1544" w:rsidRDefault="00096D67" w:rsidP="00096D67">
            <w:pPr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lastRenderedPageBreak/>
              <w:t xml:space="preserve">ПК-5 Способен </w:t>
            </w:r>
            <w:r w:rsidRPr="00096D67">
              <w:rPr>
                <w:sz w:val="20"/>
                <w:szCs w:val="20"/>
              </w:rPr>
              <w:lastRenderedPageBreak/>
              <w:t>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167106D2" w14:textId="25446890" w:rsidR="00096D67" w:rsidRPr="00BE68A7" w:rsidRDefault="00096D67" w:rsidP="00096D6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lastRenderedPageBreak/>
              <w:t xml:space="preserve">ПК-5.3 </w:t>
            </w:r>
            <w:r w:rsidRPr="00096D67">
              <w:rPr>
                <w:sz w:val="20"/>
                <w:szCs w:val="20"/>
                <w:highlight w:val="cyan"/>
              </w:rPr>
              <w:lastRenderedPageBreak/>
              <w:t>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1275" w:type="dxa"/>
          </w:tcPr>
          <w:p w14:paraId="69DCFC16" w14:textId="77777777" w:rsidR="00096D67" w:rsidRPr="00096D67" w:rsidRDefault="00096D67" w:rsidP="00096D67">
            <w:pPr>
              <w:spacing w:line="57" w:lineRule="atLeast"/>
              <w:rPr>
                <w:sz w:val="20"/>
                <w:szCs w:val="20"/>
              </w:rPr>
            </w:pPr>
            <w:r w:rsidRPr="00096D67">
              <w:rPr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096D67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096D67">
              <w:rPr>
                <w:color w:val="000000"/>
                <w:sz w:val="20"/>
                <w:szCs w:val="20"/>
              </w:rPr>
              <w:t>.02.</w:t>
            </w:r>
            <w:r w:rsidRPr="00096D67">
              <w:rPr>
                <w:color w:val="000000"/>
                <w:sz w:val="20"/>
                <w:szCs w:val="20"/>
              </w:rPr>
              <w:lastRenderedPageBreak/>
              <w:t>02</w:t>
            </w:r>
          </w:p>
          <w:p w14:paraId="091F6622" w14:textId="5DBFC0AA" w:rsidR="00096D67" w:rsidRPr="003C1544" w:rsidRDefault="00096D67" w:rsidP="00096D67">
            <w:pPr>
              <w:rPr>
                <w:sz w:val="20"/>
                <w:szCs w:val="20"/>
              </w:rPr>
            </w:pPr>
            <w:r w:rsidRPr="00096D67">
              <w:rPr>
                <w:color w:val="000000"/>
                <w:sz w:val="20"/>
                <w:szCs w:val="20"/>
              </w:rPr>
              <w:t>Бережливое производство в локомотивном хозяйстве</w:t>
            </w:r>
          </w:p>
        </w:tc>
        <w:tc>
          <w:tcPr>
            <w:tcW w:w="1843" w:type="dxa"/>
          </w:tcPr>
          <w:p w14:paraId="19025477" w14:textId="77777777" w:rsidR="00096D67" w:rsidRPr="00096D67" w:rsidRDefault="00096D67" w:rsidP="00096D67">
            <w:pPr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lastRenderedPageBreak/>
              <w:t xml:space="preserve">Обучающийся </w:t>
            </w:r>
            <w:proofErr w:type="gramStart"/>
            <w:r w:rsidRPr="00096D67">
              <w:rPr>
                <w:sz w:val="20"/>
                <w:szCs w:val="20"/>
              </w:rPr>
              <w:lastRenderedPageBreak/>
              <w:t xml:space="preserve">знает:  </w:t>
            </w:r>
            <w:r w:rsidRPr="00096D67">
              <w:rPr>
                <w:sz w:val="20"/>
                <w:szCs w:val="20"/>
                <w:highlight w:val="cyan"/>
              </w:rPr>
              <w:t>менеджмент</w:t>
            </w:r>
            <w:proofErr w:type="gramEnd"/>
            <w:r w:rsidRPr="00096D67">
              <w:rPr>
                <w:sz w:val="20"/>
                <w:szCs w:val="20"/>
                <w:highlight w:val="cyan"/>
              </w:rPr>
              <w:t xml:space="preserve"> качества при эксплуатации и обслуживании локомотивов; номенклатуру, методы измерения и оценки показателей качества продукции (услуг) при эксплуатации и обслуживании локомотивов</w:t>
            </w:r>
          </w:p>
          <w:p w14:paraId="096F24E9" w14:textId="77777777" w:rsidR="00096D67" w:rsidRPr="00096D67" w:rsidRDefault="00096D67" w:rsidP="00096D67">
            <w:pPr>
              <w:rPr>
                <w:sz w:val="20"/>
                <w:szCs w:val="20"/>
              </w:rPr>
            </w:pPr>
          </w:p>
          <w:p w14:paraId="149DD08A" w14:textId="07E7C3A8" w:rsidR="00096D67" w:rsidRDefault="00096D67" w:rsidP="00096D67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 xml:space="preserve">Обучающийся </w:t>
            </w:r>
            <w:proofErr w:type="gramStart"/>
            <w:r w:rsidRPr="00096D67">
              <w:rPr>
                <w:sz w:val="20"/>
                <w:szCs w:val="20"/>
              </w:rPr>
              <w:t xml:space="preserve">умеет:  </w:t>
            </w:r>
            <w:r w:rsidRPr="00096D67">
              <w:rPr>
                <w:sz w:val="20"/>
                <w:szCs w:val="20"/>
                <w:highlight w:val="cyan"/>
              </w:rPr>
              <w:t>разрабатывать</w:t>
            </w:r>
            <w:proofErr w:type="gramEnd"/>
            <w:r w:rsidRPr="00096D67">
              <w:rPr>
                <w:sz w:val="20"/>
                <w:szCs w:val="20"/>
                <w:highlight w:val="cyan"/>
              </w:rPr>
              <w:t xml:space="preserve"> требования к обеспечению безотказности, готовности и безопасности подвижного состава, оценивать стоимость его жизненного цикла.</w:t>
            </w:r>
          </w:p>
        </w:tc>
        <w:tc>
          <w:tcPr>
            <w:tcW w:w="6095" w:type="dxa"/>
          </w:tcPr>
          <w:p w14:paraId="5FA2B8AD" w14:textId="77777777" w:rsidR="00096D67" w:rsidRDefault="00096D67" w:rsidP="00096D67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</w:t>
            </w:r>
            <w:r w:rsidRPr="00BD32F5">
              <w:rPr>
                <w:i/>
                <w:sz w:val="22"/>
                <w:szCs w:val="22"/>
              </w:rPr>
              <w:lastRenderedPageBreak/>
              <w:t xml:space="preserve">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0093BA90" w14:textId="77777777" w:rsidR="00096D67" w:rsidRPr="00BD32F5" w:rsidRDefault="00096D67" w:rsidP="00096D67">
            <w:pPr>
              <w:widowControl w:val="0"/>
              <w:rPr>
                <w:i/>
                <w:sz w:val="22"/>
                <w:szCs w:val="22"/>
              </w:rPr>
            </w:pPr>
          </w:p>
          <w:p w14:paraId="3E68E780" w14:textId="2F91E13D" w:rsidR="00096D67" w:rsidRDefault="00096D67" w:rsidP="00096D67">
            <w:pPr>
              <w:widowControl w:val="0"/>
              <w:rPr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Какие  из перечисленных методов применяются в Бережливом производстве?</w:t>
            </w:r>
          </w:p>
          <w:p w14:paraId="5985F463" w14:textId="77777777" w:rsidR="00096D67" w:rsidRPr="00890D98" w:rsidRDefault="00096D67" w:rsidP="00096D67">
            <w:pPr>
              <w:shd w:val="clear" w:color="auto" w:fill="FFFFFF"/>
              <w:rPr>
                <w:sz w:val="22"/>
                <w:szCs w:val="22"/>
              </w:rPr>
            </w:pPr>
          </w:p>
          <w:p w14:paraId="02FD6BEF" w14:textId="4DDFDAB5" w:rsidR="00096D67" w:rsidRPr="0014794B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  <w:lang w:val="en-US"/>
              </w:rPr>
              <w:t>TPM</w:t>
            </w:r>
            <w:r w:rsidRPr="00BE68A7">
              <w:rPr>
                <w:rStyle w:val="ae"/>
                <w:b w:val="0"/>
                <w:sz w:val="22"/>
                <w:szCs w:val="22"/>
              </w:rPr>
              <w:t>-</w:t>
            </w:r>
            <w:r>
              <w:rPr>
                <w:rStyle w:val="ae"/>
                <w:b w:val="0"/>
                <w:sz w:val="22"/>
                <w:szCs w:val="22"/>
              </w:rPr>
              <w:t>всеобщее обслуживание оборудования</w:t>
            </w:r>
          </w:p>
          <w:p w14:paraId="4F226DDD" w14:textId="77777777" w:rsidR="00096D67" w:rsidRPr="00522EA8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)Диаграмма Парето</w:t>
            </w:r>
          </w:p>
          <w:p w14:paraId="76DDA069" w14:textId="5EDE47DA" w:rsidR="00096D67" w:rsidRPr="00522EA8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ae"/>
                <w:b w:val="0"/>
                <w:sz w:val="22"/>
                <w:szCs w:val="22"/>
              </w:rPr>
              <w:t>Канбан</w:t>
            </w:r>
            <w:proofErr w:type="spellEnd"/>
          </w:p>
          <w:p w14:paraId="2F5FC6EB" w14:textId="77777777" w:rsidR="00096D67" w:rsidRPr="00976CEB" w:rsidRDefault="00096D67" w:rsidP="00096D67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)Диаграмма Исикавы</w:t>
            </w:r>
          </w:p>
          <w:p w14:paraId="085EF912" w14:textId="77777777" w:rsidR="00096D67" w:rsidRPr="00522EA8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Реинжиниринг</w:t>
            </w:r>
          </w:p>
          <w:p w14:paraId="0555FBBA" w14:textId="77777777" w:rsidR="00096D67" w:rsidRPr="00BD32F5" w:rsidRDefault="00096D67" w:rsidP="00096D67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2268" w:type="dxa"/>
          </w:tcPr>
          <w:p w14:paraId="6236491D" w14:textId="77777777" w:rsidR="00096D67" w:rsidRPr="0014794B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  <w:highlight w:val="cyan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lastRenderedPageBreak/>
              <w:t>1</w:t>
            </w:r>
            <w:r w:rsidRPr="0014794B">
              <w:rPr>
                <w:rStyle w:val="ae"/>
                <w:b w:val="0"/>
                <w:sz w:val="22"/>
                <w:szCs w:val="22"/>
                <w:highlight w:val="cyan"/>
              </w:rPr>
              <w:t xml:space="preserve">) </w:t>
            </w:r>
            <w:r w:rsidRPr="0014794B">
              <w:rPr>
                <w:rStyle w:val="ae"/>
                <w:b w:val="0"/>
                <w:sz w:val="22"/>
                <w:szCs w:val="22"/>
                <w:highlight w:val="cyan"/>
                <w:lang w:val="en-US"/>
              </w:rPr>
              <w:t>TPM</w:t>
            </w:r>
            <w:r w:rsidRPr="0014794B">
              <w:rPr>
                <w:rStyle w:val="ae"/>
                <w:b w:val="0"/>
                <w:sz w:val="22"/>
                <w:szCs w:val="22"/>
                <w:highlight w:val="cyan"/>
              </w:rPr>
              <w:t xml:space="preserve">-всеобщее </w:t>
            </w:r>
            <w:r w:rsidRPr="0014794B">
              <w:rPr>
                <w:rStyle w:val="ae"/>
                <w:b w:val="0"/>
                <w:sz w:val="22"/>
                <w:szCs w:val="22"/>
                <w:highlight w:val="cyan"/>
              </w:rPr>
              <w:lastRenderedPageBreak/>
              <w:t>обслуживание оборудования</w:t>
            </w:r>
          </w:p>
          <w:p w14:paraId="2AB15158" w14:textId="77777777" w:rsidR="00096D67" w:rsidRPr="00522EA8" w:rsidRDefault="00096D67" w:rsidP="00096D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14794B">
              <w:rPr>
                <w:rStyle w:val="ae"/>
                <w:b w:val="0"/>
                <w:sz w:val="22"/>
                <w:szCs w:val="22"/>
                <w:highlight w:val="cyan"/>
              </w:rPr>
              <w:t xml:space="preserve">3) </w:t>
            </w:r>
            <w:proofErr w:type="spellStart"/>
            <w:r w:rsidRPr="0014794B">
              <w:rPr>
                <w:rStyle w:val="ae"/>
                <w:b w:val="0"/>
                <w:sz w:val="22"/>
                <w:szCs w:val="22"/>
                <w:highlight w:val="cyan"/>
              </w:rPr>
              <w:t>Канбан</w:t>
            </w:r>
            <w:proofErr w:type="spellEnd"/>
          </w:p>
          <w:p w14:paraId="64D533EF" w14:textId="77777777" w:rsidR="00096D67" w:rsidRDefault="00096D67" w:rsidP="00096D67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  <w:p w14:paraId="73285A59" w14:textId="77777777" w:rsidR="00096D67" w:rsidRPr="0014794B" w:rsidRDefault="00096D67" w:rsidP="00096D67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4794B">
              <w:rPr>
                <w:color w:val="000000"/>
                <w:sz w:val="20"/>
                <w:szCs w:val="20"/>
              </w:rPr>
              <w:t>Всеобщее обслуживание оборудования – система обслуживания оборудования, направленная на повышение эффективности его использования за счет предупреждения и устранения потерь на протяжении всего жизненного цикла оборудования. Всеобщее</w:t>
            </w:r>
          </w:p>
          <w:p w14:paraId="6E1F0E60" w14:textId="77777777" w:rsidR="00096D67" w:rsidRPr="0014794B" w:rsidRDefault="00096D67" w:rsidP="00096D67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4794B">
              <w:rPr>
                <w:color w:val="000000"/>
                <w:sz w:val="20"/>
                <w:szCs w:val="20"/>
              </w:rPr>
              <w:t>обслуживание оборудования предполагает вовлечение всех работников в деятельность по предупреждению и устранению</w:t>
            </w:r>
          </w:p>
          <w:p w14:paraId="3877776E" w14:textId="77777777" w:rsidR="00096D67" w:rsidRPr="0014794B" w:rsidRDefault="00096D67" w:rsidP="00096D67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4794B">
              <w:rPr>
                <w:color w:val="000000"/>
                <w:sz w:val="20"/>
                <w:szCs w:val="20"/>
              </w:rPr>
              <w:t>потерь, связанных с оборудованием.</w:t>
            </w:r>
          </w:p>
          <w:p w14:paraId="3D8311F2" w14:textId="77777777" w:rsidR="00096D67" w:rsidRPr="0014794B" w:rsidRDefault="00096D67" w:rsidP="00096D67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14794B">
              <w:rPr>
                <w:color w:val="000000"/>
                <w:sz w:val="20"/>
                <w:szCs w:val="20"/>
              </w:rPr>
              <w:t>Канбан</w:t>
            </w:r>
            <w:proofErr w:type="spellEnd"/>
            <w:r w:rsidRPr="0014794B">
              <w:rPr>
                <w:color w:val="000000"/>
                <w:sz w:val="20"/>
                <w:szCs w:val="20"/>
              </w:rPr>
              <w:t xml:space="preserve"> – информационная система, которая регулирует</w:t>
            </w:r>
          </w:p>
          <w:p w14:paraId="6854510C" w14:textId="77777777" w:rsidR="00096D67" w:rsidRPr="0014794B" w:rsidRDefault="00096D67" w:rsidP="00096D67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4794B">
              <w:rPr>
                <w:color w:val="000000"/>
                <w:sz w:val="20"/>
                <w:szCs w:val="20"/>
              </w:rPr>
              <w:t>процессы снабжения материалами, производства и</w:t>
            </w:r>
          </w:p>
          <w:p w14:paraId="05B614ED" w14:textId="77777777" w:rsidR="00096D67" w:rsidRPr="0014794B" w:rsidRDefault="00096D67" w:rsidP="00096D67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4794B">
              <w:rPr>
                <w:color w:val="000000"/>
                <w:sz w:val="20"/>
                <w:szCs w:val="20"/>
              </w:rPr>
              <w:t>транспортирования продукции в нужном количестве и в нужное время на каждой производственной операции</w:t>
            </w:r>
          </w:p>
          <w:p w14:paraId="4EA6CDE2" w14:textId="77777777" w:rsidR="00096D67" w:rsidRPr="0014794B" w:rsidRDefault="00096D67" w:rsidP="00096D67">
            <w:pPr>
              <w:tabs>
                <w:tab w:val="left" w:pos="149"/>
                <w:tab w:val="left" w:pos="380"/>
              </w:tabs>
              <w:rPr>
                <w:sz w:val="20"/>
                <w:szCs w:val="20"/>
                <w:highlight w:val="cyan"/>
              </w:rPr>
            </w:pPr>
          </w:p>
        </w:tc>
      </w:tr>
      <w:tr w:rsidR="00096D67" w:rsidRPr="00BD32F5" w14:paraId="3CC938C1" w14:textId="77777777" w:rsidTr="002C4839">
        <w:trPr>
          <w:trHeight w:val="57"/>
        </w:trPr>
        <w:tc>
          <w:tcPr>
            <w:tcW w:w="675" w:type="dxa"/>
          </w:tcPr>
          <w:p w14:paraId="075D19A7" w14:textId="0AD8E15F" w:rsidR="00096D67" w:rsidRPr="00765029" w:rsidRDefault="00096D67" w:rsidP="00096D67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17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19ADD8F6" w14:textId="77777777" w:rsidR="00096D67" w:rsidRPr="00602B7C" w:rsidRDefault="00096D67" w:rsidP="00096D67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D691F2C" w14:textId="77777777" w:rsidR="00096D67" w:rsidRPr="00602B7C" w:rsidRDefault="00096D67" w:rsidP="00096D6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04DDB19B" w14:textId="77777777" w:rsidR="00096D67" w:rsidRPr="00602B7C" w:rsidRDefault="00096D67" w:rsidP="00096D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7F339E3" w14:textId="77777777" w:rsidR="00096D67" w:rsidRPr="00602B7C" w:rsidRDefault="00096D67" w:rsidP="00096D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900843E" w14:textId="77777777" w:rsidR="00096D67" w:rsidRPr="00890D98" w:rsidRDefault="00096D67" w:rsidP="00096D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7BF1A717" w14:textId="713F416A" w:rsidR="00096D67" w:rsidRPr="00890D98" w:rsidRDefault="00096D67" w:rsidP="00096D67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096D67">
              <w:rPr>
                <w:sz w:val="20"/>
                <w:szCs w:val="20"/>
              </w:rPr>
              <w:t>ПК-5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43CDF3E5" w14:textId="57BFDE8F" w:rsidR="00096D67" w:rsidRPr="00BE68A7" w:rsidRDefault="00096D67" w:rsidP="00096D67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096D67">
              <w:rPr>
                <w:sz w:val="20"/>
                <w:szCs w:val="20"/>
              </w:rPr>
              <w:t xml:space="preserve">ПК-5.3 </w:t>
            </w:r>
            <w:r w:rsidRPr="00096D67">
              <w:rPr>
                <w:sz w:val="20"/>
                <w:szCs w:val="20"/>
                <w:highlight w:val="cyan"/>
              </w:rPr>
              <w:t>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1275" w:type="dxa"/>
          </w:tcPr>
          <w:p w14:paraId="3AA8DC15" w14:textId="77777777" w:rsidR="00096D67" w:rsidRPr="00096D67" w:rsidRDefault="00096D67" w:rsidP="00096D67">
            <w:pPr>
              <w:spacing w:line="57" w:lineRule="atLeast"/>
              <w:rPr>
                <w:sz w:val="20"/>
                <w:szCs w:val="20"/>
              </w:rPr>
            </w:pPr>
            <w:r w:rsidRPr="00096D67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096D67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096D67">
              <w:rPr>
                <w:color w:val="000000"/>
                <w:sz w:val="20"/>
                <w:szCs w:val="20"/>
              </w:rPr>
              <w:t>.02.02</w:t>
            </w:r>
          </w:p>
          <w:p w14:paraId="10B990A4" w14:textId="7B0FEAB7" w:rsidR="00096D67" w:rsidRPr="00890D98" w:rsidRDefault="00096D67" w:rsidP="00096D67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096D67">
              <w:rPr>
                <w:color w:val="000000"/>
                <w:sz w:val="20"/>
                <w:szCs w:val="20"/>
              </w:rPr>
              <w:t>Бережливое производство в локомотивном хозяйстве</w:t>
            </w:r>
          </w:p>
        </w:tc>
        <w:tc>
          <w:tcPr>
            <w:tcW w:w="1843" w:type="dxa"/>
          </w:tcPr>
          <w:p w14:paraId="6DF3E32F" w14:textId="77777777" w:rsidR="00096D67" w:rsidRPr="00096D67" w:rsidRDefault="00096D67" w:rsidP="00096D67">
            <w:pPr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 xml:space="preserve">Обучающийся </w:t>
            </w:r>
            <w:proofErr w:type="gramStart"/>
            <w:r w:rsidRPr="00096D67">
              <w:rPr>
                <w:sz w:val="20"/>
                <w:szCs w:val="20"/>
              </w:rPr>
              <w:t xml:space="preserve">знает:  </w:t>
            </w:r>
            <w:r w:rsidRPr="00096D67">
              <w:rPr>
                <w:sz w:val="20"/>
                <w:szCs w:val="20"/>
                <w:highlight w:val="cyan"/>
              </w:rPr>
              <w:t>менеджмент</w:t>
            </w:r>
            <w:proofErr w:type="gramEnd"/>
            <w:r w:rsidRPr="00096D67">
              <w:rPr>
                <w:sz w:val="20"/>
                <w:szCs w:val="20"/>
                <w:highlight w:val="cyan"/>
              </w:rPr>
              <w:t xml:space="preserve"> качества при эксплуатации и обслуживании локомотивов; номенклатуру, методы измерения и оценки показателей качества продукции (услуг) при эксплуатации и обслуживании локомотивов</w:t>
            </w:r>
          </w:p>
          <w:p w14:paraId="405F72EB" w14:textId="77777777" w:rsidR="00096D67" w:rsidRPr="00096D67" w:rsidRDefault="00096D67" w:rsidP="00096D67">
            <w:pPr>
              <w:rPr>
                <w:sz w:val="20"/>
                <w:szCs w:val="20"/>
              </w:rPr>
            </w:pPr>
          </w:p>
          <w:p w14:paraId="7DEF3AE6" w14:textId="28C86A21" w:rsidR="00096D67" w:rsidRPr="00890D98" w:rsidRDefault="00096D67" w:rsidP="00096D67">
            <w:pPr>
              <w:widowControl w:val="0"/>
              <w:ind w:left="-57" w:right="-57"/>
              <w:rPr>
                <w:color w:val="000000" w:themeColor="text1"/>
                <w:sz w:val="22"/>
                <w:szCs w:val="22"/>
              </w:rPr>
            </w:pPr>
            <w:r w:rsidRPr="00096D67">
              <w:rPr>
                <w:sz w:val="20"/>
                <w:szCs w:val="20"/>
              </w:rPr>
              <w:t xml:space="preserve">Обучающийся </w:t>
            </w:r>
            <w:proofErr w:type="gramStart"/>
            <w:r w:rsidRPr="00096D67">
              <w:rPr>
                <w:sz w:val="20"/>
                <w:szCs w:val="20"/>
              </w:rPr>
              <w:t xml:space="preserve">умеет:  </w:t>
            </w:r>
            <w:r w:rsidRPr="00096D67">
              <w:rPr>
                <w:sz w:val="20"/>
                <w:szCs w:val="20"/>
                <w:highlight w:val="cyan"/>
              </w:rPr>
              <w:t>разрабатывать</w:t>
            </w:r>
            <w:proofErr w:type="gramEnd"/>
            <w:r w:rsidRPr="00096D67">
              <w:rPr>
                <w:sz w:val="20"/>
                <w:szCs w:val="20"/>
                <w:highlight w:val="cyan"/>
              </w:rPr>
              <w:t xml:space="preserve"> требования к обеспечению безотказности, готовности и безопасности подвижного состава, оценивать стоимость его жизненного цикла.</w:t>
            </w:r>
          </w:p>
        </w:tc>
        <w:tc>
          <w:tcPr>
            <w:tcW w:w="6095" w:type="dxa"/>
          </w:tcPr>
          <w:p w14:paraId="0A3DBED5" w14:textId="536CA955" w:rsidR="00096D67" w:rsidRPr="00BD32F5" w:rsidRDefault="00096D67" w:rsidP="00096D67">
            <w:pPr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  <w:highlight w:val="cyan"/>
              </w:rPr>
              <w:t xml:space="preserve">ТЕКСТ: </w:t>
            </w:r>
            <w:r>
              <w:rPr>
                <w:i/>
                <w:sz w:val="22"/>
                <w:szCs w:val="22"/>
                <w:highlight w:val="cyan"/>
              </w:rPr>
              <w:t>Построить диаграмму ИСИКАВЫ</w:t>
            </w:r>
            <w:r>
              <w:rPr>
                <w:i/>
                <w:sz w:val="22"/>
                <w:szCs w:val="22"/>
              </w:rPr>
              <w:t xml:space="preserve"> по заданным параметрам: износ бандажа колесной пары. Рассмотреть возможные причины их появления. </w:t>
            </w:r>
          </w:p>
        </w:tc>
        <w:tc>
          <w:tcPr>
            <w:tcW w:w="2268" w:type="dxa"/>
          </w:tcPr>
          <w:p w14:paraId="60014E0B" w14:textId="26851F48" w:rsidR="00096D67" w:rsidRPr="009D6CF3" w:rsidRDefault="00096D67" w:rsidP="00096D67">
            <w:pPr>
              <w:shd w:val="clear" w:color="auto" w:fill="FFFFFF"/>
              <w:spacing w:before="75" w:after="75"/>
              <w:contextualSpacing/>
              <w:jc w:val="both"/>
              <w:rPr>
                <w:sz w:val="20"/>
                <w:szCs w:val="20"/>
              </w:rPr>
            </w:pPr>
            <w:r w:rsidRPr="009D6CF3">
              <w:rPr>
                <w:rStyle w:val="marker31"/>
                <w:rFonts w:ascii="Times New Roman" w:hAnsi="Times New Roman" w:cs="Times New Roman"/>
                <w:sz w:val="20"/>
                <w:szCs w:val="20"/>
              </w:rPr>
              <w:t>Диаграмма Исикавы</w:t>
            </w:r>
            <w:r w:rsidRPr="009D6CF3">
              <w:rPr>
                <w:sz w:val="20"/>
                <w:szCs w:val="20"/>
              </w:rPr>
              <w:t xml:space="preserve"> или </w:t>
            </w:r>
            <w:r w:rsidRPr="009D6CF3">
              <w:rPr>
                <w:rStyle w:val="marker31"/>
                <w:rFonts w:ascii="Times New Roman" w:hAnsi="Times New Roman" w:cs="Times New Roman"/>
                <w:sz w:val="20"/>
                <w:szCs w:val="20"/>
              </w:rPr>
              <w:t>причинно-следственная диаграмма</w:t>
            </w:r>
            <w:r w:rsidRPr="009D6CF3">
              <w:rPr>
                <w:sz w:val="20"/>
                <w:szCs w:val="20"/>
              </w:rPr>
              <w:t xml:space="preserve"> (иногда ее называют диаграмма «рыбья кость») – применяется с целью графического отображения взаимосвязи между решаемой проблемой и причинами, влияющими на ее возникновение. Все возможные причины обычно распределяют по категориям по </w:t>
            </w:r>
            <w:r w:rsidRPr="009D6CF3">
              <w:rPr>
                <w:b/>
                <w:sz w:val="20"/>
                <w:szCs w:val="20"/>
              </w:rPr>
              <w:t>принципу «5</w:t>
            </w:r>
            <w:proofErr w:type="gramStart"/>
            <w:r w:rsidRPr="009D6CF3">
              <w:rPr>
                <w:b/>
                <w:sz w:val="20"/>
                <w:szCs w:val="20"/>
              </w:rPr>
              <w:t>М»</w:t>
            </w:r>
            <w:r w:rsidRPr="009D6CF3">
              <w:rPr>
                <w:sz w:val="20"/>
                <w:szCs w:val="20"/>
              </w:rPr>
              <w:t xml:space="preserve">  (</w:t>
            </w:r>
            <w:proofErr w:type="gramEnd"/>
            <w:r w:rsidRPr="009D6CF3">
              <w:rPr>
                <w:sz w:val="20"/>
                <w:szCs w:val="20"/>
              </w:rPr>
              <w:t xml:space="preserve"> рис.2):</w:t>
            </w:r>
          </w:p>
          <w:p w14:paraId="2D1BE353" w14:textId="77777777" w:rsidR="00096D67" w:rsidRPr="009D6CF3" w:rsidRDefault="00096D67" w:rsidP="00096D67">
            <w:pPr>
              <w:numPr>
                <w:ilvl w:val="0"/>
                <w:numId w:val="39"/>
              </w:numPr>
              <w:shd w:val="clear" w:color="auto" w:fill="FFFFFF"/>
              <w:tabs>
                <w:tab w:val="left" w:pos="9355"/>
              </w:tabs>
              <w:spacing w:before="100" w:beforeAutospacing="1" w:after="100" w:afterAutospacing="1"/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9D6CF3">
              <w:rPr>
                <w:i/>
                <w:iCs/>
                <w:sz w:val="20"/>
                <w:szCs w:val="20"/>
              </w:rPr>
              <w:t>Man</w:t>
            </w:r>
            <w:r w:rsidRPr="009D6CF3">
              <w:rPr>
                <w:sz w:val="20"/>
                <w:szCs w:val="20"/>
              </w:rPr>
              <w:t xml:space="preserve"> (Человек) − причины, связанные с человеческим фактором; </w:t>
            </w:r>
          </w:p>
          <w:p w14:paraId="21ECAD23" w14:textId="77777777" w:rsidR="00096D67" w:rsidRPr="009D6CF3" w:rsidRDefault="00096D67" w:rsidP="00096D67">
            <w:pPr>
              <w:numPr>
                <w:ilvl w:val="0"/>
                <w:numId w:val="39"/>
              </w:numPr>
              <w:shd w:val="clear" w:color="auto" w:fill="FFFFFF"/>
              <w:tabs>
                <w:tab w:val="left" w:pos="9355"/>
              </w:tabs>
              <w:spacing w:before="100" w:beforeAutospacing="1" w:after="100" w:afterAutospacing="1"/>
              <w:ind w:left="0" w:right="-1" w:firstLine="0"/>
              <w:jc w:val="both"/>
              <w:rPr>
                <w:sz w:val="20"/>
                <w:szCs w:val="20"/>
              </w:rPr>
            </w:pPr>
            <w:proofErr w:type="spellStart"/>
            <w:r w:rsidRPr="009D6CF3">
              <w:rPr>
                <w:i/>
                <w:iCs/>
                <w:sz w:val="20"/>
                <w:szCs w:val="20"/>
              </w:rPr>
              <w:t>Machines</w:t>
            </w:r>
            <w:proofErr w:type="spellEnd"/>
            <w:r w:rsidRPr="009D6CF3">
              <w:rPr>
                <w:sz w:val="20"/>
                <w:szCs w:val="20"/>
              </w:rPr>
              <w:t xml:space="preserve"> (Машины, оборудование) − причины, связанные с оборудованием; </w:t>
            </w:r>
          </w:p>
          <w:p w14:paraId="0FBAE438" w14:textId="77777777" w:rsidR="00096D67" w:rsidRPr="009D6CF3" w:rsidRDefault="00096D67" w:rsidP="00096D67">
            <w:pPr>
              <w:numPr>
                <w:ilvl w:val="0"/>
                <w:numId w:val="39"/>
              </w:numPr>
              <w:shd w:val="clear" w:color="auto" w:fill="FFFFFF"/>
              <w:tabs>
                <w:tab w:val="left" w:pos="9355"/>
              </w:tabs>
              <w:spacing w:before="100" w:beforeAutospacing="1" w:after="100" w:afterAutospacing="1"/>
              <w:ind w:left="0" w:right="-1" w:firstLine="0"/>
              <w:jc w:val="both"/>
              <w:rPr>
                <w:sz w:val="20"/>
                <w:szCs w:val="20"/>
              </w:rPr>
            </w:pPr>
            <w:proofErr w:type="spellStart"/>
            <w:r w:rsidRPr="009D6CF3">
              <w:rPr>
                <w:i/>
                <w:iCs/>
                <w:sz w:val="20"/>
                <w:szCs w:val="20"/>
              </w:rPr>
              <w:t>Materials</w:t>
            </w:r>
            <w:proofErr w:type="spellEnd"/>
            <w:r w:rsidRPr="009D6CF3">
              <w:rPr>
                <w:sz w:val="20"/>
                <w:szCs w:val="20"/>
              </w:rPr>
              <w:t xml:space="preserve"> (Материалы) − причины, связанные с материалами; </w:t>
            </w:r>
          </w:p>
          <w:p w14:paraId="0FD1FD48" w14:textId="77777777" w:rsidR="00096D67" w:rsidRPr="009D6CF3" w:rsidRDefault="00096D67" w:rsidP="00096D67">
            <w:pPr>
              <w:numPr>
                <w:ilvl w:val="0"/>
                <w:numId w:val="39"/>
              </w:numPr>
              <w:shd w:val="clear" w:color="auto" w:fill="FFFFFF"/>
              <w:tabs>
                <w:tab w:val="left" w:pos="9355"/>
              </w:tabs>
              <w:spacing w:before="100" w:beforeAutospacing="1" w:after="100" w:afterAutospacing="1"/>
              <w:ind w:left="0" w:right="-1" w:firstLine="0"/>
              <w:jc w:val="both"/>
              <w:rPr>
                <w:sz w:val="20"/>
                <w:szCs w:val="20"/>
              </w:rPr>
            </w:pPr>
            <w:proofErr w:type="spellStart"/>
            <w:r w:rsidRPr="009D6CF3">
              <w:rPr>
                <w:i/>
                <w:iCs/>
                <w:sz w:val="20"/>
                <w:szCs w:val="20"/>
              </w:rPr>
              <w:t>Methods</w:t>
            </w:r>
            <w:proofErr w:type="spellEnd"/>
            <w:r w:rsidRPr="009D6CF3">
              <w:rPr>
                <w:sz w:val="20"/>
                <w:szCs w:val="20"/>
              </w:rPr>
              <w:t xml:space="preserve"> (Методы, технология) − причины, связанные с технологией работы, с организацией процессов; </w:t>
            </w:r>
          </w:p>
          <w:p w14:paraId="05EE6AD5" w14:textId="77777777" w:rsidR="00096D67" w:rsidRPr="009D6CF3" w:rsidRDefault="00096D67" w:rsidP="00096D67">
            <w:pPr>
              <w:numPr>
                <w:ilvl w:val="0"/>
                <w:numId w:val="39"/>
              </w:numPr>
              <w:shd w:val="clear" w:color="auto" w:fill="FFFFFF"/>
              <w:tabs>
                <w:tab w:val="left" w:pos="9355"/>
              </w:tabs>
              <w:spacing w:before="100" w:beforeAutospacing="1" w:after="100" w:afterAutospacing="1"/>
              <w:ind w:left="0" w:firstLine="0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9D6CF3">
              <w:rPr>
                <w:i/>
                <w:iCs/>
                <w:sz w:val="20"/>
                <w:szCs w:val="20"/>
              </w:rPr>
              <w:t>Measurements</w:t>
            </w:r>
            <w:proofErr w:type="spellEnd"/>
            <w:r w:rsidRPr="009D6CF3">
              <w:rPr>
                <w:sz w:val="20"/>
                <w:szCs w:val="20"/>
              </w:rPr>
              <w:t xml:space="preserve"> (Измерения) − причины, связанные с методами измерения. </w:t>
            </w:r>
          </w:p>
          <w:p w14:paraId="48A6A9B4" w14:textId="28EA93BE" w:rsidR="00096D67" w:rsidRPr="00BD32F5" w:rsidRDefault="00096D67" w:rsidP="00096D67">
            <w:pPr>
              <w:rPr>
                <w:sz w:val="22"/>
                <w:szCs w:val="22"/>
              </w:rPr>
            </w:pPr>
            <w:r>
              <w:rPr>
                <w:noProof/>
                <w:color w:val="0000FF"/>
              </w:rPr>
              <w:lastRenderedPageBreak/>
              <w:drawing>
                <wp:inline distT="0" distB="0" distL="0" distR="0" wp14:anchorId="4A32B6B7" wp14:editId="152D8314">
                  <wp:extent cx="1242724" cy="581025"/>
                  <wp:effectExtent l="0" t="0" r="0" b="0"/>
                  <wp:docPr id="258" name="Рисунок 258" descr="Принцип метода диаграммы Исикавы">
                    <a:hlinkClick xmlns:a="http://schemas.openxmlformats.org/drawingml/2006/main" r:id="rId8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Принцип метода диаграммы Исикавы">
                            <a:hlinkClick r:id="rId8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6600" cy="5828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D67" w:rsidRPr="00BD32F5" w14:paraId="2154000E" w14:textId="77777777" w:rsidTr="002C4839">
        <w:trPr>
          <w:trHeight w:val="57"/>
        </w:trPr>
        <w:tc>
          <w:tcPr>
            <w:tcW w:w="675" w:type="dxa"/>
          </w:tcPr>
          <w:p w14:paraId="105377CE" w14:textId="5E96C9F9" w:rsidR="00096D67" w:rsidRPr="00765029" w:rsidRDefault="00096D67" w:rsidP="00096D67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18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D27D04E" w14:textId="77777777" w:rsidR="00096D67" w:rsidRPr="00602B7C" w:rsidRDefault="00096D67" w:rsidP="00096D67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2B6F4290" w14:textId="77777777" w:rsidR="00096D67" w:rsidRPr="00602B7C" w:rsidRDefault="00096D67" w:rsidP="00096D6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66595C76" w14:textId="77777777" w:rsidR="00096D67" w:rsidRPr="00602B7C" w:rsidRDefault="00096D67" w:rsidP="00096D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D3D0605" w14:textId="77777777" w:rsidR="00096D67" w:rsidRPr="00602B7C" w:rsidRDefault="00096D67" w:rsidP="00096D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44F7802" w14:textId="791C978C" w:rsidR="00096D67" w:rsidRPr="00765029" w:rsidRDefault="00096D67" w:rsidP="00096D67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37BBB906" w14:textId="7815CD4D" w:rsidR="00096D67" w:rsidRPr="00890D98" w:rsidRDefault="00096D67" w:rsidP="00096D67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096D67">
              <w:rPr>
                <w:sz w:val="20"/>
                <w:szCs w:val="20"/>
              </w:rPr>
              <w:t>ПК-5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37B5DBEB" w14:textId="691F277A" w:rsidR="00096D67" w:rsidRPr="00BE68A7" w:rsidRDefault="00096D67" w:rsidP="00096D67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096D67">
              <w:rPr>
                <w:sz w:val="20"/>
                <w:szCs w:val="20"/>
              </w:rPr>
              <w:t xml:space="preserve">ПК-5.3 </w:t>
            </w:r>
            <w:r w:rsidRPr="00096D67">
              <w:rPr>
                <w:sz w:val="20"/>
                <w:szCs w:val="20"/>
                <w:highlight w:val="cyan"/>
              </w:rPr>
              <w:t>Организует деятельность подразделений железнодорожного транспорта в соответствии с принципами управления качеством</w:t>
            </w:r>
          </w:p>
        </w:tc>
        <w:tc>
          <w:tcPr>
            <w:tcW w:w="1275" w:type="dxa"/>
          </w:tcPr>
          <w:p w14:paraId="3C29B075" w14:textId="77777777" w:rsidR="00096D67" w:rsidRPr="00096D67" w:rsidRDefault="00096D67" w:rsidP="00096D67">
            <w:pPr>
              <w:spacing w:line="57" w:lineRule="atLeast"/>
              <w:rPr>
                <w:sz w:val="20"/>
                <w:szCs w:val="20"/>
              </w:rPr>
            </w:pPr>
            <w:r w:rsidRPr="00096D67">
              <w:rPr>
                <w:color w:val="000000"/>
                <w:sz w:val="20"/>
                <w:szCs w:val="20"/>
              </w:rPr>
              <w:t>Б</w:t>
            </w:r>
            <w:proofErr w:type="gramStart"/>
            <w:r w:rsidRPr="00096D67">
              <w:rPr>
                <w:color w:val="000000"/>
                <w:sz w:val="20"/>
                <w:szCs w:val="20"/>
              </w:rPr>
              <w:t>1.В.ДВ</w:t>
            </w:r>
            <w:proofErr w:type="gramEnd"/>
            <w:r w:rsidRPr="00096D67">
              <w:rPr>
                <w:color w:val="000000"/>
                <w:sz w:val="20"/>
                <w:szCs w:val="20"/>
              </w:rPr>
              <w:t>.02.02</w:t>
            </w:r>
          </w:p>
          <w:p w14:paraId="56C29DD0" w14:textId="266341DC" w:rsidR="00096D67" w:rsidRPr="00890D98" w:rsidRDefault="00096D67" w:rsidP="00096D67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096D67">
              <w:rPr>
                <w:color w:val="000000"/>
                <w:sz w:val="20"/>
                <w:szCs w:val="20"/>
              </w:rPr>
              <w:t>Бережливое производство в локомотивном хозяйстве</w:t>
            </w:r>
          </w:p>
        </w:tc>
        <w:tc>
          <w:tcPr>
            <w:tcW w:w="1843" w:type="dxa"/>
          </w:tcPr>
          <w:p w14:paraId="30C02C06" w14:textId="77777777" w:rsidR="00096D67" w:rsidRPr="00096D67" w:rsidRDefault="00096D67" w:rsidP="00096D67">
            <w:pPr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 xml:space="preserve">Обучающийся </w:t>
            </w:r>
            <w:proofErr w:type="gramStart"/>
            <w:r w:rsidRPr="00096D67">
              <w:rPr>
                <w:sz w:val="20"/>
                <w:szCs w:val="20"/>
              </w:rPr>
              <w:t xml:space="preserve">знает:  </w:t>
            </w:r>
            <w:r w:rsidRPr="00096D67">
              <w:rPr>
                <w:sz w:val="20"/>
                <w:szCs w:val="20"/>
                <w:highlight w:val="cyan"/>
              </w:rPr>
              <w:t>менеджмент</w:t>
            </w:r>
            <w:proofErr w:type="gramEnd"/>
            <w:r w:rsidRPr="00096D67">
              <w:rPr>
                <w:sz w:val="20"/>
                <w:szCs w:val="20"/>
                <w:highlight w:val="cyan"/>
              </w:rPr>
              <w:t xml:space="preserve"> качества при эксплуатации и обслуживании локомотивов; номенклатуру, методы измерения и оценки показателей качества продукции (услуг) при эксплуатации и обслуживании локомотивов</w:t>
            </w:r>
          </w:p>
          <w:p w14:paraId="5765AAB6" w14:textId="77777777" w:rsidR="00096D67" w:rsidRPr="00096D67" w:rsidRDefault="00096D67" w:rsidP="00096D67">
            <w:pPr>
              <w:rPr>
                <w:sz w:val="20"/>
                <w:szCs w:val="20"/>
              </w:rPr>
            </w:pPr>
          </w:p>
          <w:p w14:paraId="032D0D6E" w14:textId="7252DB5C" w:rsidR="00096D67" w:rsidRPr="006A5939" w:rsidRDefault="00096D67" w:rsidP="00096D6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96D67">
              <w:rPr>
                <w:sz w:val="20"/>
                <w:szCs w:val="20"/>
              </w:rPr>
              <w:t xml:space="preserve">Обучающийся </w:t>
            </w:r>
            <w:proofErr w:type="gramStart"/>
            <w:r w:rsidRPr="00096D67">
              <w:rPr>
                <w:sz w:val="20"/>
                <w:szCs w:val="20"/>
              </w:rPr>
              <w:t xml:space="preserve">умеет:  </w:t>
            </w:r>
            <w:r w:rsidRPr="00096D67">
              <w:rPr>
                <w:sz w:val="20"/>
                <w:szCs w:val="20"/>
                <w:highlight w:val="cyan"/>
              </w:rPr>
              <w:t>разрабатывать</w:t>
            </w:r>
            <w:proofErr w:type="gramEnd"/>
            <w:r w:rsidRPr="00096D67">
              <w:rPr>
                <w:sz w:val="20"/>
                <w:szCs w:val="20"/>
                <w:highlight w:val="cyan"/>
              </w:rPr>
              <w:t xml:space="preserve"> требования к обеспечению безотказности, готовности и безопасности подвижного состава, оценивать стоимость его жизненного цикла.</w:t>
            </w:r>
          </w:p>
        </w:tc>
        <w:tc>
          <w:tcPr>
            <w:tcW w:w="6095" w:type="dxa"/>
          </w:tcPr>
          <w:p w14:paraId="154CA4A9" w14:textId="77777777" w:rsidR="00096D67" w:rsidRDefault="00096D67" w:rsidP="00096D67">
            <w:pPr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  <w:highlight w:val="cyan"/>
              </w:rPr>
              <w:t xml:space="preserve">ТЕКСТ: </w:t>
            </w:r>
            <w:r>
              <w:rPr>
                <w:i/>
                <w:sz w:val="22"/>
                <w:szCs w:val="22"/>
                <w:highlight w:val="cyan"/>
              </w:rPr>
              <w:t xml:space="preserve">Построить диаграмму </w:t>
            </w:r>
            <w:r>
              <w:rPr>
                <w:i/>
                <w:sz w:val="22"/>
                <w:szCs w:val="22"/>
              </w:rPr>
              <w:t xml:space="preserve">ПАРЕТО по заданным параметрам: </w:t>
            </w:r>
          </w:p>
          <w:tbl>
            <w:tblPr>
              <w:tblStyle w:val="a6"/>
              <w:tblW w:w="8477" w:type="dxa"/>
              <w:tblLayout w:type="fixed"/>
              <w:tblLook w:val="04A0" w:firstRow="1" w:lastRow="0" w:firstColumn="1" w:lastColumn="0" w:noHBand="0" w:noVBand="1"/>
            </w:tblPr>
            <w:tblGrid>
              <w:gridCol w:w="1163"/>
              <w:gridCol w:w="850"/>
              <w:gridCol w:w="709"/>
              <w:gridCol w:w="709"/>
              <w:gridCol w:w="850"/>
              <w:gridCol w:w="4196"/>
            </w:tblGrid>
            <w:tr w:rsidR="00096D67" w14:paraId="0F990B43" w14:textId="2D3BD367" w:rsidTr="009D6CF3">
              <w:tc>
                <w:tcPr>
                  <w:tcW w:w="1163" w:type="dxa"/>
                </w:tcPr>
                <w:p w14:paraId="3B14F10D" w14:textId="7BC4CC3C" w:rsidR="00096D67" w:rsidRPr="009D6CF3" w:rsidRDefault="00096D67" w:rsidP="00096D67">
                  <w:pPr>
                    <w:framePr w:hSpace="180" w:wrap="around" w:vAnchor="text" w:hAnchor="text" w:y="1"/>
                    <w:suppressOverlap/>
                    <w:rPr>
                      <w:i/>
                      <w:sz w:val="20"/>
                      <w:szCs w:val="20"/>
                      <w:highlight w:val="cyan"/>
                    </w:rPr>
                  </w:pPr>
                  <w:r w:rsidRPr="009D6CF3">
                    <w:rPr>
                      <w:sz w:val="20"/>
                      <w:szCs w:val="20"/>
                    </w:rPr>
                    <w:t>Наименование дефекта КП</w:t>
                  </w:r>
                </w:p>
              </w:tc>
              <w:tc>
                <w:tcPr>
                  <w:tcW w:w="850" w:type="dxa"/>
                </w:tcPr>
                <w:p w14:paraId="2D704B8D" w14:textId="47DC0AA4" w:rsidR="00096D67" w:rsidRPr="009D6CF3" w:rsidRDefault="00096D67" w:rsidP="00096D67">
                  <w:pPr>
                    <w:framePr w:hSpace="180" w:wrap="around" w:vAnchor="text" w:hAnchor="text" w:y="1"/>
                    <w:suppressOverlap/>
                    <w:rPr>
                      <w:i/>
                      <w:sz w:val="20"/>
                      <w:szCs w:val="20"/>
                      <w:highlight w:val="cyan"/>
                    </w:rPr>
                  </w:pPr>
                  <w:r w:rsidRPr="009D6CF3">
                    <w:rPr>
                      <w:sz w:val="20"/>
                      <w:szCs w:val="20"/>
                    </w:rPr>
                    <w:t>Износ бандажа</w:t>
                  </w:r>
                </w:p>
              </w:tc>
              <w:tc>
                <w:tcPr>
                  <w:tcW w:w="709" w:type="dxa"/>
                </w:tcPr>
                <w:p w14:paraId="480F332B" w14:textId="5F90FE55" w:rsidR="00096D67" w:rsidRPr="009D6CF3" w:rsidRDefault="00096D67" w:rsidP="00096D67">
                  <w:pPr>
                    <w:framePr w:hSpace="180" w:wrap="around" w:vAnchor="text" w:hAnchor="text" w:y="1"/>
                    <w:suppressOverlap/>
                    <w:rPr>
                      <w:i/>
                      <w:sz w:val="20"/>
                      <w:szCs w:val="20"/>
                      <w:highlight w:val="cyan"/>
                    </w:rPr>
                  </w:pPr>
                  <w:r w:rsidRPr="009D6CF3">
                    <w:rPr>
                      <w:sz w:val="20"/>
                      <w:szCs w:val="20"/>
                    </w:rPr>
                    <w:t>Износ гребня</w:t>
                  </w:r>
                </w:p>
              </w:tc>
              <w:tc>
                <w:tcPr>
                  <w:tcW w:w="709" w:type="dxa"/>
                </w:tcPr>
                <w:p w14:paraId="0A2AD563" w14:textId="5879EB07" w:rsidR="00096D67" w:rsidRPr="009D6CF3" w:rsidRDefault="00096D67" w:rsidP="00096D67">
                  <w:pPr>
                    <w:framePr w:hSpace="180" w:wrap="around" w:vAnchor="text" w:hAnchor="text" w:y="1"/>
                    <w:suppressOverlap/>
                    <w:rPr>
                      <w:i/>
                      <w:sz w:val="20"/>
                      <w:szCs w:val="20"/>
                      <w:highlight w:val="cyan"/>
                    </w:rPr>
                  </w:pPr>
                  <w:r w:rsidRPr="009D6CF3">
                    <w:rPr>
                      <w:sz w:val="20"/>
                      <w:szCs w:val="20"/>
                    </w:rPr>
                    <w:t>Замена подшипника</w:t>
                  </w:r>
                </w:p>
              </w:tc>
              <w:tc>
                <w:tcPr>
                  <w:tcW w:w="850" w:type="dxa"/>
                </w:tcPr>
                <w:p w14:paraId="2848E57F" w14:textId="583A57D0" w:rsidR="00096D67" w:rsidRPr="009D6CF3" w:rsidRDefault="00096D67" w:rsidP="00096D67">
                  <w:pPr>
                    <w:framePr w:hSpace="180" w:wrap="around" w:vAnchor="text" w:hAnchor="text" w:y="1"/>
                    <w:suppressOverlap/>
                    <w:rPr>
                      <w:i/>
                      <w:sz w:val="20"/>
                      <w:szCs w:val="20"/>
                      <w:highlight w:val="cyan"/>
                    </w:rPr>
                  </w:pPr>
                  <w:r w:rsidRPr="009D6CF3">
                    <w:rPr>
                      <w:sz w:val="20"/>
                      <w:szCs w:val="20"/>
                    </w:rPr>
                    <w:t>Отказ буксового узла</w:t>
                  </w:r>
                </w:p>
              </w:tc>
              <w:tc>
                <w:tcPr>
                  <w:tcW w:w="4196" w:type="dxa"/>
                </w:tcPr>
                <w:p w14:paraId="6B29DE32" w14:textId="5147B275" w:rsidR="00096D67" w:rsidRPr="009D6CF3" w:rsidRDefault="00096D67" w:rsidP="00096D67">
                  <w:pPr>
                    <w:framePr w:hSpace="180" w:wrap="around" w:vAnchor="text" w:hAnchor="text" w:y="1"/>
                    <w:ind w:right="2528"/>
                    <w:suppressOverlap/>
                    <w:rPr>
                      <w:i/>
                      <w:sz w:val="20"/>
                      <w:szCs w:val="20"/>
                      <w:highlight w:val="cyan"/>
                    </w:rPr>
                  </w:pPr>
                  <w:r w:rsidRPr="009D6CF3">
                    <w:rPr>
                      <w:sz w:val="20"/>
                      <w:szCs w:val="20"/>
                    </w:rPr>
                    <w:t>Отказ зубчатого колеса</w:t>
                  </w:r>
                </w:p>
              </w:tc>
            </w:tr>
            <w:tr w:rsidR="00096D67" w14:paraId="26525328" w14:textId="403E24D1" w:rsidTr="009D6CF3">
              <w:tc>
                <w:tcPr>
                  <w:tcW w:w="1163" w:type="dxa"/>
                </w:tcPr>
                <w:p w14:paraId="7D51BFCF" w14:textId="469621EC" w:rsidR="00096D67" w:rsidRPr="009D6CF3" w:rsidRDefault="00096D67" w:rsidP="00096D67">
                  <w:pPr>
                    <w:framePr w:hSpace="180" w:wrap="around" w:vAnchor="text" w:hAnchor="text" w:y="1"/>
                    <w:suppressOverlap/>
                    <w:rPr>
                      <w:i/>
                      <w:sz w:val="20"/>
                      <w:szCs w:val="20"/>
                      <w:highlight w:val="cyan"/>
                    </w:rPr>
                  </w:pPr>
                  <w:r w:rsidRPr="009D6CF3">
                    <w:rPr>
                      <w:sz w:val="20"/>
                      <w:szCs w:val="20"/>
                    </w:rPr>
                    <w:t>Частота проявлений</w:t>
                  </w:r>
                </w:p>
              </w:tc>
              <w:tc>
                <w:tcPr>
                  <w:tcW w:w="850" w:type="dxa"/>
                </w:tcPr>
                <w:p w14:paraId="44386A6D" w14:textId="08A03866" w:rsidR="00096D67" w:rsidRPr="009D6CF3" w:rsidRDefault="00096D67" w:rsidP="00096D67">
                  <w:pPr>
                    <w:framePr w:hSpace="180" w:wrap="around" w:vAnchor="text" w:hAnchor="text" w:y="1"/>
                    <w:suppressOverlap/>
                    <w:rPr>
                      <w:i/>
                      <w:sz w:val="20"/>
                      <w:szCs w:val="20"/>
                      <w:highlight w:val="cyan"/>
                    </w:rPr>
                  </w:pPr>
                  <w:r w:rsidRPr="009D6CF3">
                    <w:rPr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709" w:type="dxa"/>
                </w:tcPr>
                <w:p w14:paraId="4357A5BF" w14:textId="05A0567C" w:rsidR="00096D67" w:rsidRPr="009D6CF3" w:rsidRDefault="00096D67" w:rsidP="00096D67">
                  <w:pPr>
                    <w:framePr w:hSpace="180" w:wrap="around" w:vAnchor="text" w:hAnchor="text" w:y="1"/>
                    <w:suppressOverlap/>
                    <w:rPr>
                      <w:i/>
                      <w:sz w:val="20"/>
                      <w:szCs w:val="20"/>
                      <w:highlight w:val="cyan"/>
                    </w:rPr>
                  </w:pPr>
                  <w:r w:rsidRPr="009D6CF3">
                    <w:rPr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709" w:type="dxa"/>
                </w:tcPr>
                <w:p w14:paraId="147E7B8A" w14:textId="732273B6" w:rsidR="00096D67" w:rsidRPr="009D6CF3" w:rsidRDefault="00096D67" w:rsidP="00096D67">
                  <w:pPr>
                    <w:framePr w:hSpace="180" w:wrap="around" w:vAnchor="text" w:hAnchor="text" w:y="1"/>
                    <w:suppressOverlap/>
                    <w:rPr>
                      <w:i/>
                      <w:sz w:val="20"/>
                      <w:szCs w:val="20"/>
                      <w:highlight w:val="cyan"/>
                    </w:rPr>
                  </w:pPr>
                  <w:r w:rsidRPr="009D6CF3"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850" w:type="dxa"/>
                </w:tcPr>
                <w:p w14:paraId="535606DE" w14:textId="0BBE14D1" w:rsidR="00096D67" w:rsidRPr="009D6CF3" w:rsidRDefault="00096D67" w:rsidP="00096D67">
                  <w:pPr>
                    <w:framePr w:hSpace="180" w:wrap="around" w:vAnchor="text" w:hAnchor="text" w:y="1"/>
                    <w:suppressOverlap/>
                    <w:rPr>
                      <w:i/>
                      <w:sz w:val="20"/>
                      <w:szCs w:val="20"/>
                      <w:highlight w:val="cyan"/>
                    </w:rPr>
                  </w:pPr>
                  <w:r w:rsidRPr="009D6CF3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196" w:type="dxa"/>
                </w:tcPr>
                <w:p w14:paraId="2B173B1F" w14:textId="1631479B" w:rsidR="00096D67" w:rsidRPr="009D6CF3" w:rsidRDefault="00096D67" w:rsidP="00096D67">
                  <w:pPr>
                    <w:framePr w:hSpace="180" w:wrap="around" w:vAnchor="text" w:hAnchor="text" w:y="1"/>
                    <w:ind w:right="2528"/>
                    <w:suppressOverlap/>
                    <w:rPr>
                      <w:i/>
                      <w:sz w:val="20"/>
                      <w:szCs w:val="20"/>
                      <w:highlight w:val="cyan"/>
                    </w:rPr>
                  </w:pPr>
                  <w:r w:rsidRPr="009D6CF3">
                    <w:rPr>
                      <w:sz w:val="20"/>
                      <w:szCs w:val="20"/>
                    </w:rPr>
                    <w:t>10</w:t>
                  </w:r>
                </w:p>
              </w:tc>
            </w:tr>
          </w:tbl>
          <w:p w14:paraId="7268F8C5" w14:textId="5246A3C9" w:rsidR="00096D67" w:rsidRPr="00C64DB5" w:rsidRDefault="00096D67" w:rsidP="00096D67">
            <w:pPr>
              <w:ind w:right="175"/>
              <w:rPr>
                <w:i/>
                <w:sz w:val="22"/>
                <w:szCs w:val="22"/>
                <w:highlight w:val="cyan"/>
              </w:rPr>
            </w:pPr>
          </w:p>
        </w:tc>
        <w:tc>
          <w:tcPr>
            <w:tcW w:w="2268" w:type="dxa"/>
          </w:tcPr>
          <w:p w14:paraId="4BC757A9" w14:textId="20F2B568" w:rsidR="00096D67" w:rsidRDefault="00096D67" w:rsidP="00096D67">
            <w:pPr>
              <w:rPr>
                <w:sz w:val="20"/>
                <w:szCs w:val="20"/>
              </w:rPr>
            </w:pPr>
            <w:r w:rsidRPr="009D6CF3">
              <w:rPr>
                <w:b/>
                <w:bCs/>
                <w:i/>
                <w:iCs/>
                <w:sz w:val="20"/>
                <w:szCs w:val="20"/>
              </w:rPr>
              <w:t>Диаграмма Парето</w:t>
            </w:r>
            <w:r w:rsidRPr="009D6CF3">
              <w:rPr>
                <w:sz w:val="20"/>
                <w:szCs w:val="20"/>
              </w:rPr>
              <w:t xml:space="preserve"> </w:t>
            </w:r>
            <w:proofErr w:type="gramStart"/>
            <w:r w:rsidRPr="009D6CF3">
              <w:rPr>
                <w:sz w:val="20"/>
                <w:szCs w:val="20"/>
              </w:rPr>
              <w:t>- это</w:t>
            </w:r>
            <w:proofErr w:type="gramEnd"/>
            <w:r w:rsidRPr="009D6CF3">
              <w:rPr>
                <w:sz w:val="20"/>
                <w:szCs w:val="20"/>
              </w:rPr>
              <w:t xml:space="preserve"> столбчатая диаграмма, на которой интервалы (столбики) упорядочены по нисходящей линии.</w:t>
            </w:r>
          </w:p>
          <w:p w14:paraId="1A262097" w14:textId="77777777" w:rsidR="00096D67" w:rsidRDefault="00096D67" w:rsidP="00096D67">
            <w:pPr>
              <w:rPr>
                <w:sz w:val="20"/>
                <w:szCs w:val="20"/>
              </w:rPr>
            </w:pPr>
          </w:p>
          <w:p w14:paraId="401C862B" w14:textId="24C47CC1" w:rsidR="00096D67" w:rsidRPr="009D6CF3" w:rsidRDefault="00096D67" w:rsidP="00096D67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6B821781" wp14:editId="057CEE09">
                  <wp:extent cx="1261745" cy="4572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174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4"/>
      <w:bookmarkEnd w:id="5"/>
    </w:tbl>
    <w:p w14:paraId="501444B8" w14:textId="77777777" w:rsidR="00B70709" w:rsidRPr="007E2A13" w:rsidRDefault="00B70709" w:rsidP="00E1114A">
      <w:pPr>
        <w:widowControl w:val="0"/>
      </w:pPr>
    </w:p>
    <w:sectPr w:rsidR="00B70709" w:rsidRPr="007E2A13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FE597" w14:textId="77777777" w:rsidR="00440F36" w:rsidRDefault="00440F36" w:rsidP="000B487C">
      <w:r>
        <w:separator/>
      </w:r>
    </w:p>
  </w:endnote>
  <w:endnote w:type="continuationSeparator" w:id="0">
    <w:p w14:paraId="398B3CF3" w14:textId="77777777" w:rsidR="00440F36" w:rsidRDefault="00440F36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OpenSans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13D74" w14:textId="77777777" w:rsidR="00440F36" w:rsidRDefault="00440F36" w:rsidP="000B487C">
      <w:r>
        <w:separator/>
      </w:r>
    </w:p>
  </w:footnote>
  <w:footnote w:type="continuationSeparator" w:id="0">
    <w:p w14:paraId="2EACF178" w14:textId="77777777" w:rsidR="00440F36" w:rsidRDefault="00440F36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5315"/>
    <w:multiLevelType w:val="multilevel"/>
    <w:tmpl w:val="24787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6" w15:restartNumberingAfterBreak="0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8" w15:restartNumberingAfterBreak="0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5C30E1"/>
    <w:multiLevelType w:val="hybridMultilevel"/>
    <w:tmpl w:val="2C38C9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 w15:restartNumberingAfterBreak="0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9823A5"/>
    <w:multiLevelType w:val="hybridMultilevel"/>
    <w:tmpl w:val="E8000B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4" w15:restartNumberingAfterBreak="0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7" w15:restartNumberingAfterBreak="0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8" w15:restartNumberingAfterBreak="0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EC0C28"/>
    <w:multiLevelType w:val="hybridMultilevel"/>
    <w:tmpl w:val="D7268950"/>
    <w:lvl w:ilvl="0" w:tplc="15DE23C0">
      <w:start w:val="2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2" w15:restartNumberingAfterBreak="0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3" w15:restartNumberingAfterBreak="0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1F5369"/>
    <w:multiLevelType w:val="multilevel"/>
    <w:tmpl w:val="5A36502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1" w15:restartNumberingAfterBreak="0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C107A0"/>
    <w:multiLevelType w:val="multilevel"/>
    <w:tmpl w:val="4C1C4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"/>
  </w:num>
  <w:num w:numId="3">
    <w:abstractNumId w:val="30"/>
  </w:num>
  <w:num w:numId="4">
    <w:abstractNumId w:val="35"/>
  </w:num>
  <w:num w:numId="5">
    <w:abstractNumId w:val="41"/>
  </w:num>
  <w:num w:numId="6">
    <w:abstractNumId w:val="17"/>
  </w:num>
  <w:num w:numId="7">
    <w:abstractNumId w:val="0"/>
  </w:num>
  <w:num w:numId="8">
    <w:abstractNumId w:val="6"/>
  </w:num>
  <w:num w:numId="9">
    <w:abstractNumId w:val="22"/>
  </w:num>
  <w:num w:numId="10">
    <w:abstractNumId w:val="34"/>
  </w:num>
  <w:num w:numId="11">
    <w:abstractNumId w:val="10"/>
  </w:num>
  <w:num w:numId="12">
    <w:abstractNumId w:val="11"/>
  </w:num>
  <w:num w:numId="13">
    <w:abstractNumId w:val="33"/>
  </w:num>
  <w:num w:numId="14">
    <w:abstractNumId w:val="14"/>
  </w:num>
  <w:num w:numId="15">
    <w:abstractNumId w:val="28"/>
  </w:num>
  <w:num w:numId="16">
    <w:abstractNumId w:val="29"/>
  </w:num>
  <w:num w:numId="17">
    <w:abstractNumId w:val="3"/>
  </w:num>
  <w:num w:numId="18">
    <w:abstractNumId w:val="36"/>
  </w:num>
  <w:num w:numId="19">
    <w:abstractNumId w:val="8"/>
  </w:num>
  <w:num w:numId="20">
    <w:abstractNumId w:val="13"/>
  </w:num>
  <w:num w:numId="21">
    <w:abstractNumId w:val="27"/>
  </w:num>
  <w:num w:numId="22">
    <w:abstractNumId w:val="7"/>
  </w:num>
  <w:num w:numId="23">
    <w:abstractNumId w:val="39"/>
  </w:num>
  <w:num w:numId="24">
    <w:abstractNumId w:val="12"/>
  </w:num>
  <w:num w:numId="25">
    <w:abstractNumId w:val="24"/>
  </w:num>
  <w:num w:numId="26">
    <w:abstractNumId w:val="25"/>
  </w:num>
  <w:num w:numId="27">
    <w:abstractNumId w:val="32"/>
  </w:num>
  <w:num w:numId="28">
    <w:abstractNumId w:val="23"/>
  </w:num>
  <w:num w:numId="29">
    <w:abstractNumId w:val="4"/>
  </w:num>
  <w:num w:numId="30">
    <w:abstractNumId w:val="19"/>
  </w:num>
  <w:num w:numId="31">
    <w:abstractNumId w:val="20"/>
  </w:num>
  <w:num w:numId="32">
    <w:abstractNumId w:val="5"/>
  </w:num>
  <w:num w:numId="33">
    <w:abstractNumId w:val="26"/>
  </w:num>
  <w:num w:numId="34">
    <w:abstractNumId w:val="16"/>
  </w:num>
  <w:num w:numId="35">
    <w:abstractNumId w:val="21"/>
  </w:num>
  <w:num w:numId="36">
    <w:abstractNumId w:val="37"/>
  </w:num>
  <w:num w:numId="37">
    <w:abstractNumId w:val="40"/>
  </w:num>
  <w:num w:numId="38">
    <w:abstractNumId w:val="15"/>
  </w:num>
  <w:num w:numId="39">
    <w:abstractNumId w:val="38"/>
  </w:num>
  <w:num w:numId="40">
    <w:abstractNumId w:val="42"/>
  </w:num>
  <w:num w:numId="41">
    <w:abstractNumId w:val="2"/>
  </w:num>
  <w:num w:numId="42">
    <w:abstractNumId w:val="31"/>
  </w:num>
  <w:num w:numId="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7CBE"/>
    <w:rsid w:val="00002104"/>
    <w:rsid w:val="000035AE"/>
    <w:rsid w:val="000043D3"/>
    <w:rsid w:val="00006F75"/>
    <w:rsid w:val="00014CC0"/>
    <w:rsid w:val="00022014"/>
    <w:rsid w:val="00025848"/>
    <w:rsid w:val="00030BF7"/>
    <w:rsid w:val="00030E0B"/>
    <w:rsid w:val="00037827"/>
    <w:rsid w:val="00037AE0"/>
    <w:rsid w:val="00041DE1"/>
    <w:rsid w:val="00043231"/>
    <w:rsid w:val="00043BCD"/>
    <w:rsid w:val="00043FD7"/>
    <w:rsid w:val="0004420B"/>
    <w:rsid w:val="000517AF"/>
    <w:rsid w:val="00053D37"/>
    <w:rsid w:val="00061471"/>
    <w:rsid w:val="00072E7B"/>
    <w:rsid w:val="00076973"/>
    <w:rsid w:val="00080311"/>
    <w:rsid w:val="00083CF2"/>
    <w:rsid w:val="00091318"/>
    <w:rsid w:val="00096D67"/>
    <w:rsid w:val="00096DDF"/>
    <w:rsid w:val="000A4ACE"/>
    <w:rsid w:val="000B487C"/>
    <w:rsid w:val="000C00E0"/>
    <w:rsid w:val="000C4C84"/>
    <w:rsid w:val="000C535C"/>
    <w:rsid w:val="000D0B50"/>
    <w:rsid w:val="000D486E"/>
    <w:rsid w:val="000D5318"/>
    <w:rsid w:val="000D5A64"/>
    <w:rsid w:val="000E1476"/>
    <w:rsid w:val="000E4586"/>
    <w:rsid w:val="000E5929"/>
    <w:rsid w:val="000E5AAA"/>
    <w:rsid w:val="000E5C14"/>
    <w:rsid w:val="000E6078"/>
    <w:rsid w:val="000F223F"/>
    <w:rsid w:val="000F3137"/>
    <w:rsid w:val="00100C3B"/>
    <w:rsid w:val="0010367F"/>
    <w:rsid w:val="00103AFA"/>
    <w:rsid w:val="001055CD"/>
    <w:rsid w:val="00107B61"/>
    <w:rsid w:val="001125C5"/>
    <w:rsid w:val="001163B4"/>
    <w:rsid w:val="00123C61"/>
    <w:rsid w:val="00125C4B"/>
    <w:rsid w:val="001339A4"/>
    <w:rsid w:val="00133B39"/>
    <w:rsid w:val="00137648"/>
    <w:rsid w:val="00144E49"/>
    <w:rsid w:val="0014794B"/>
    <w:rsid w:val="00154386"/>
    <w:rsid w:val="00162A68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94C11"/>
    <w:rsid w:val="001A235A"/>
    <w:rsid w:val="001A28DF"/>
    <w:rsid w:val="001A382E"/>
    <w:rsid w:val="001A3A7C"/>
    <w:rsid w:val="001A69FA"/>
    <w:rsid w:val="001B06B1"/>
    <w:rsid w:val="001B193E"/>
    <w:rsid w:val="001B426C"/>
    <w:rsid w:val="001B4A06"/>
    <w:rsid w:val="001B6070"/>
    <w:rsid w:val="001B6E18"/>
    <w:rsid w:val="001B72B0"/>
    <w:rsid w:val="001C3130"/>
    <w:rsid w:val="001D289E"/>
    <w:rsid w:val="001D51A5"/>
    <w:rsid w:val="001E6198"/>
    <w:rsid w:val="001E6851"/>
    <w:rsid w:val="001E6F47"/>
    <w:rsid w:val="001F05FD"/>
    <w:rsid w:val="001F165B"/>
    <w:rsid w:val="001F50C7"/>
    <w:rsid w:val="001F6D3A"/>
    <w:rsid w:val="001F73C6"/>
    <w:rsid w:val="002054A6"/>
    <w:rsid w:val="0022425E"/>
    <w:rsid w:val="00235140"/>
    <w:rsid w:val="00236FAC"/>
    <w:rsid w:val="00243591"/>
    <w:rsid w:val="0025042C"/>
    <w:rsid w:val="0025189C"/>
    <w:rsid w:val="00257A67"/>
    <w:rsid w:val="00260B4E"/>
    <w:rsid w:val="00260D95"/>
    <w:rsid w:val="002639C2"/>
    <w:rsid w:val="00275145"/>
    <w:rsid w:val="002759D5"/>
    <w:rsid w:val="00275A40"/>
    <w:rsid w:val="002778BB"/>
    <w:rsid w:val="002836CC"/>
    <w:rsid w:val="00285E60"/>
    <w:rsid w:val="0029313D"/>
    <w:rsid w:val="002932C6"/>
    <w:rsid w:val="0029334D"/>
    <w:rsid w:val="002A032F"/>
    <w:rsid w:val="002A2EC9"/>
    <w:rsid w:val="002B1C6E"/>
    <w:rsid w:val="002B2D2C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E1A77"/>
    <w:rsid w:val="002E1F17"/>
    <w:rsid w:val="002F1CAB"/>
    <w:rsid w:val="00306039"/>
    <w:rsid w:val="00307212"/>
    <w:rsid w:val="0031214A"/>
    <w:rsid w:val="00315899"/>
    <w:rsid w:val="003231F5"/>
    <w:rsid w:val="003234DE"/>
    <w:rsid w:val="00325B01"/>
    <w:rsid w:val="00332AB0"/>
    <w:rsid w:val="0033302B"/>
    <w:rsid w:val="003334AB"/>
    <w:rsid w:val="00341705"/>
    <w:rsid w:val="0034197F"/>
    <w:rsid w:val="003531E5"/>
    <w:rsid w:val="00354F73"/>
    <w:rsid w:val="003613CA"/>
    <w:rsid w:val="00366456"/>
    <w:rsid w:val="003776F4"/>
    <w:rsid w:val="00377F8D"/>
    <w:rsid w:val="003801A2"/>
    <w:rsid w:val="003868A4"/>
    <w:rsid w:val="00387EA6"/>
    <w:rsid w:val="00393F1D"/>
    <w:rsid w:val="00394F39"/>
    <w:rsid w:val="003B0E3D"/>
    <w:rsid w:val="003B59D6"/>
    <w:rsid w:val="003B78BF"/>
    <w:rsid w:val="003C2736"/>
    <w:rsid w:val="003C361B"/>
    <w:rsid w:val="003C3BE1"/>
    <w:rsid w:val="003C5293"/>
    <w:rsid w:val="003C5E46"/>
    <w:rsid w:val="003D1142"/>
    <w:rsid w:val="003D19C1"/>
    <w:rsid w:val="003D4053"/>
    <w:rsid w:val="003D66E9"/>
    <w:rsid w:val="003E1B7D"/>
    <w:rsid w:val="003F6059"/>
    <w:rsid w:val="003F6F64"/>
    <w:rsid w:val="0040271F"/>
    <w:rsid w:val="00403C3D"/>
    <w:rsid w:val="00407DF9"/>
    <w:rsid w:val="00412CBA"/>
    <w:rsid w:val="00413AEE"/>
    <w:rsid w:val="00415312"/>
    <w:rsid w:val="00423075"/>
    <w:rsid w:val="004322F6"/>
    <w:rsid w:val="00435674"/>
    <w:rsid w:val="004366EA"/>
    <w:rsid w:val="00440F36"/>
    <w:rsid w:val="00440FF0"/>
    <w:rsid w:val="00443668"/>
    <w:rsid w:val="00443F9D"/>
    <w:rsid w:val="00445A51"/>
    <w:rsid w:val="00447F00"/>
    <w:rsid w:val="00450507"/>
    <w:rsid w:val="004536CD"/>
    <w:rsid w:val="00453C64"/>
    <w:rsid w:val="00456134"/>
    <w:rsid w:val="00456B86"/>
    <w:rsid w:val="00463E3F"/>
    <w:rsid w:val="00473937"/>
    <w:rsid w:val="00473A28"/>
    <w:rsid w:val="00473EB2"/>
    <w:rsid w:val="00476640"/>
    <w:rsid w:val="004770C6"/>
    <w:rsid w:val="00484A7A"/>
    <w:rsid w:val="004851D0"/>
    <w:rsid w:val="00485C04"/>
    <w:rsid w:val="004917F1"/>
    <w:rsid w:val="00491EC3"/>
    <w:rsid w:val="004927F8"/>
    <w:rsid w:val="00495305"/>
    <w:rsid w:val="004958D5"/>
    <w:rsid w:val="00496B61"/>
    <w:rsid w:val="00497A9C"/>
    <w:rsid w:val="00497B8F"/>
    <w:rsid w:val="004A21CF"/>
    <w:rsid w:val="004A3DE3"/>
    <w:rsid w:val="004A685A"/>
    <w:rsid w:val="004C313E"/>
    <w:rsid w:val="004D0E73"/>
    <w:rsid w:val="004D4615"/>
    <w:rsid w:val="004E0845"/>
    <w:rsid w:val="004E5FA9"/>
    <w:rsid w:val="00501873"/>
    <w:rsid w:val="00502E59"/>
    <w:rsid w:val="00504216"/>
    <w:rsid w:val="005046F0"/>
    <w:rsid w:val="00506238"/>
    <w:rsid w:val="00507CBE"/>
    <w:rsid w:val="005117A3"/>
    <w:rsid w:val="00511C05"/>
    <w:rsid w:val="00516EED"/>
    <w:rsid w:val="00527AD8"/>
    <w:rsid w:val="00527DC4"/>
    <w:rsid w:val="00531D00"/>
    <w:rsid w:val="00533234"/>
    <w:rsid w:val="0053467C"/>
    <w:rsid w:val="00536870"/>
    <w:rsid w:val="00542BD3"/>
    <w:rsid w:val="005449A0"/>
    <w:rsid w:val="00554033"/>
    <w:rsid w:val="005556E3"/>
    <w:rsid w:val="0056211A"/>
    <w:rsid w:val="00567CEF"/>
    <w:rsid w:val="005821CB"/>
    <w:rsid w:val="0058249E"/>
    <w:rsid w:val="00586A80"/>
    <w:rsid w:val="005A5D95"/>
    <w:rsid w:val="005A62EF"/>
    <w:rsid w:val="005B28E9"/>
    <w:rsid w:val="005B2E78"/>
    <w:rsid w:val="005B7018"/>
    <w:rsid w:val="005C4E23"/>
    <w:rsid w:val="005C5E58"/>
    <w:rsid w:val="005D27EA"/>
    <w:rsid w:val="005D4A25"/>
    <w:rsid w:val="005D4DC1"/>
    <w:rsid w:val="005D56A8"/>
    <w:rsid w:val="005D5B67"/>
    <w:rsid w:val="005D5CD6"/>
    <w:rsid w:val="005D5F4A"/>
    <w:rsid w:val="005D724F"/>
    <w:rsid w:val="005E1ED7"/>
    <w:rsid w:val="005E4E8A"/>
    <w:rsid w:val="005E5FCC"/>
    <w:rsid w:val="005F24AB"/>
    <w:rsid w:val="00600E5A"/>
    <w:rsid w:val="00606AD5"/>
    <w:rsid w:val="00617EE1"/>
    <w:rsid w:val="00620BCC"/>
    <w:rsid w:val="00620C2B"/>
    <w:rsid w:val="00626922"/>
    <w:rsid w:val="00626E63"/>
    <w:rsid w:val="00630E2A"/>
    <w:rsid w:val="006341EE"/>
    <w:rsid w:val="0063709B"/>
    <w:rsid w:val="00637937"/>
    <w:rsid w:val="006409CE"/>
    <w:rsid w:val="0064360E"/>
    <w:rsid w:val="00645F68"/>
    <w:rsid w:val="00651769"/>
    <w:rsid w:val="0065239A"/>
    <w:rsid w:val="0065439D"/>
    <w:rsid w:val="00654CF7"/>
    <w:rsid w:val="0065650A"/>
    <w:rsid w:val="0066110D"/>
    <w:rsid w:val="0066655B"/>
    <w:rsid w:val="0066741F"/>
    <w:rsid w:val="0066799B"/>
    <w:rsid w:val="00670F0B"/>
    <w:rsid w:val="00673130"/>
    <w:rsid w:val="0067772D"/>
    <w:rsid w:val="00680B8B"/>
    <w:rsid w:val="006834CE"/>
    <w:rsid w:val="00684A5D"/>
    <w:rsid w:val="00686C0A"/>
    <w:rsid w:val="00686FE9"/>
    <w:rsid w:val="00690AC8"/>
    <w:rsid w:val="006A4D20"/>
    <w:rsid w:val="006A5939"/>
    <w:rsid w:val="006A712E"/>
    <w:rsid w:val="006A73E0"/>
    <w:rsid w:val="006A7B09"/>
    <w:rsid w:val="006B26F5"/>
    <w:rsid w:val="006B36EF"/>
    <w:rsid w:val="006B55A9"/>
    <w:rsid w:val="006B55BF"/>
    <w:rsid w:val="006B77DF"/>
    <w:rsid w:val="006C3B21"/>
    <w:rsid w:val="006C46D7"/>
    <w:rsid w:val="006C5038"/>
    <w:rsid w:val="006C6052"/>
    <w:rsid w:val="006C6790"/>
    <w:rsid w:val="006D23CA"/>
    <w:rsid w:val="006D3920"/>
    <w:rsid w:val="006E36E1"/>
    <w:rsid w:val="006E6762"/>
    <w:rsid w:val="006E6D22"/>
    <w:rsid w:val="006F2DD3"/>
    <w:rsid w:val="007022D5"/>
    <w:rsid w:val="00704C13"/>
    <w:rsid w:val="00707DD0"/>
    <w:rsid w:val="00715A33"/>
    <w:rsid w:val="0072065B"/>
    <w:rsid w:val="007217A5"/>
    <w:rsid w:val="0072213A"/>
    <w:rsid w:val="00722DAF"/>
    <w:rsid w:val="007343C8"/>
    <w:rsid w:val="00743641"/>
    <w:rsid w:val="0074391F"/>
    <w:rsid w:val="007439C0"/>
    <w:rsid w:val="0074410A"/>
    <w:rsid w:val="00752347"/>
    <w:rsid w:val="00757232"/>
    <w:rsid w:val="00762513"/>
    <w:rsid w:val="00765029"/>
    <w:rsid w:val="007734ED"/>
    <w:rsid w:val="00774CE5"/>
    <w:rsid w:val="0078237D"/>
    <w:rsid w:val="007843A1"/>
    <w:rsid w:val="0078443C"/>
    <w:rsid w:val="007860CE"/>
    <w:rsid w:val="00791073"/>
    <w:rsid w:val="00791F78"/>
    <w:rsid w:val="0079550A"/>
    <w:rsid w:val="007A05E8"/>
    <w:rsid w:val="007A320B"/>
    <w:rsid w:val="007A48B5"/>
    <w:rsid w:val="007B5D3D"/>
    <w:rsid w:val="007B68DF"/>
    <w:rsid w:val="007C26D0"/>
    <w:rsid w:val="007C2A76"/>
    <w:rsid w:val="007C46FE"/>
    <w:rsid w:val="007D1316"/>
    <w:rsid w:val="007D3EBD"/>
    <w:rsid w:val="007D46B0"/>
    <w:rsid w:val="007E15D1"/>
    <w:rsid w:val="007E2A13"/>
    <w:rsid w:val="007E7316"/>
    <w:rsid w:val="007F343C"/>
    <w:rsid w:val="007F72CA"/>
    <w:rsid w:val="00804B87"/>
    <w:rsid w:val="0080664E"/>
    <w:rsid w:val="008107B2"/>
    <w:rsid w:val="0082323A"/>
    <w:rsid w:val="00827CFF"/>
    <w:rsid w:val="00831426"/>
    <w:rsid w:val="00833300"/>
    <w:rsid w:val="008352B3"/>
    <w:rsid w:val="00835E23"/>
    <w:rsid w:val="00840AD0"/>
    <w:rsid w:val="00840F11"/>
    <w:rsid w:val="00841189"/>
    <w:rsid w:val="008415C0"/>
    <w:rsid w:val="00841ECD"/>
    <w:rsid w:val="00842E66"/>
    <w:rsid w:val="00846D59"/>
    <w:rsid w:val="008500AF"/>
    <w:rsid w:val="00856040"/>
    <w:rsid w:val="00864BA4"/>
    <w:rsid w:val="00874F22"/>
    <w:rsid w:val="008763FE"/>
    <w:rsid w:val="00886500"/>
    <w:rsid w:val="00890D98"/>
    <w:rsid w:val="00893A0E"/>
    <w:rsid w:val="008A1E8F"/>
    <w:rsid w:val="008A2F79"/>
    <w:rsid w:val="008B4078"/>
    <w:rsid w:val="008B655C"/>
    <w:rsid w:val="008B6601"/>
    <w:rsid w:val="008C5005"/>
    <w:rsid w:val="008E4250"/>
    <w:rsid w:val="008E53BE"/>
    <w:rsid w:val="008E7DE3"/>
    <w:rsid w:val="008F27D1"/>
    <w:rsid w:val="008F3054"/>
    <w:rsid w:val="008F56FE"/>
    <w:rsid w:val="00901DEF"/>
    <w:rsid w:val="00903B26"/>
    <w:rsid w:val="00912F87"/>
    <w:rsid w:val="00930059"/>
    <w:rsid w:val="00930EF4"/>
    <w:rsid w:val="00941FF7"/>
    <w:rsid w:val="00943CA1"/>
    <w:rsid w:val="0094614D"/>
    <w:rsid w:val="009512B7"/>
    <w:rsid w:val="00951A20"/>
    <w:rsid w:val="00951B6F"/>
    <w:rsid w:val="00955D74"/>
    <w:rsid w:val="0096043D"/>
    <w:rsid w:val="009607C0"/>
    <w:rsid w:val="00961278"/>
    <w:rsid w:val="00963469"/>
    <w:rsid w:val="00966F5E"/>
    <w:rsid w:val="00967D20"/>
    <w:rsid w:val="0097336E"/>
    <w:rsid w:val="009741A4"/>
    <w:rsid w:val="00976CEB"/>
    <w:rsid w:val="009824E5"/>
    <w:rsid w:val="00987D3E"/>
    <w:rsid w:val="00997045"/>
    <w:rsid w:val="009A2FE6"/>
    <w:rsid w:val="009A4A26"/>
    <w:rsid w:val="009A6FFB"/>
    <w:rsid w:val="009B1B23"/>
    <w:rsid w:val="009B5B97"/>
    <w:rsid w:val="009B68E2"/>
    <w:rsid w:val="009C2915"/>
    <w:rsid w:val="009C7BBD"/>
    <w:rsid w:val="009D1B5B"/>
    <w:rsid w:val="009D6CF3"/>
    <w:rsid w:val="009E07CD"/>
    <w:rsid w:val="009E70E6"/>
    <w:rsid w:val="009F2F49"/>
    <w:rsid w:val="009F5B8F"/>
    <w:rsid w:val="00A002DD"/>
    <w:rsid w:val="00A02AD1"/>
    <w:rsid w:val="00A02F5D"/>
    <w:rsid w:val="00A06855"/>
    <w:rsid w:val="00A1440B"/>
    <w:rsid w:val="00A15721"/>
    <w:rsid w:val="00A17C98"/>
    <w:rsid w:val="00A24323"/>
    <w:rsid w:val="00A24EB3"/>
    <w:rsid w:val="00A27C96"/>
    <w:rsid w:val="00A31984"/>
    <w:rsid w:val="00A33B39"/>
    <w:rsid w:val="00A35904"/>
    <w:rsid w:val="00A44133"/>
    <w:rsid w:val="00A44FA0"/>
    <w:rsid w:val="00A4703D"/>
    <w:rsid w:val="00A47276"/>
    <w:rsid w:val="00A500D5"/>
    <w:rsid w:val="00A50701"/>
    <w:rsid w:val="00A515DF"/>
    <w:rsid w:val="00A554E7"/>
    <w:rsid w:val="00A62C0D"/>
    <w:rsid w:val="00A64D69"/>
    <w:rsid w:val="00A740E8"/>
    <w:rsid w:val="00A7414B"/>
    <w:rsid w:val="00A773BF"/>
    <w:rsid w:val="00A7763D"/>
    <w:rsid w:val="00A82716"/>
    <w:rsid w:val="00A84E0B"/>
    <w:rsid w:val="00A910B8"/>
    <w:rsid w:val="00A94293"/>
    <w:rsid w:val="00AA256E"/>
    <w:rsid w:val="00AA4480"/>
    <w:rsid w:val="00AB4C46"/>
    <w:rsid w:val="00AC1D2D"/>
    <w:rsid w:val="00AC675B"/>
    <w:rsid w:val="00AC6B7F"/>
    <w:rsid w:val="00AD201F"/>
    <w:rsid w:val="00AD52A8"/>
    <w:rsid w:val="00AD6E42"/>
    <w:rsid w:val="00AF0FD6"/>
    <w:rsid w:val="00AF4DCC"/>
    <w:rsid w:val="00AF7D6E"/>
    <w:rsid w:val="00B00034"/>
    <w:rsid w:val="00B02CC9"/>
    <w:rsid w:val="00B05D8E"/>
    <w:rsid w:val="00B07928"/>
    <w:rsid w:val="00B1147E"/>
    <w:rsid w:val="00B148C2"/>
    <w:rsid w:val="00B15F8B"/>
    <w:rsid w:val="00B165FD"/>
    <w:rsid w:val="00B1699E"/>
    <w:rsid w:val="00B17E2C"/>
    <w:rsid w:val="00B23BEE"/>
    <w:rsid w:val="00B25CD0"/>
    <w:rsid w:val="00B34DA1"/>
    <w:rsid w:val="00B35282"/>
    <w:rsid w:val="00B356E5"/>
    <w:rsid w:val="00B4024B"/>
    <w:rsid w:val="00B56767"/>
    <w:rsid w:val="00B64C1F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139F"/>
    <w:rsid w:val="00B81F77"/>
    <w:rsid w:val="00B90FD9"/>
    <w:rsid w:val="00B93CD5"/>
    <w:rsid w:val="00B9443D"/>
    <w:rsid w:val="00BA234D"/>
    <w:rsid w:val="00BA3808"/>
    <w:rsid w:val="00BB40F9"/>
    <w:rsid w:val="00BC16C9"/>
    <w:rsid w:val="00BC1E90"/>
    <w:rsid w:val="00BC435A"/>
    <w:rsid w:val="00BC4D12"/>
    <w:rsid w:val="00BC5E6A"/>
    <w:rsid w:val="00BD25AE"/>
    <w:rsid w:val="00BD32F5"/>
    <w:rsid w:val="00BE006E"/>
    <w:rsid w:val="00BE0BF7"/>
    <w:rsid w:val="00BE68A7"/>
    <w:rsid w:val="00BF022B"/>
    <w:rsid w:val="00BF2C60"/>
    <w:rsid w:val="00BF32EF"/>
    <w:rsid w:val="00BF3674"/>
    <w:rsid w:val="00C04E6E"/>
    <w:rsid w:val="00C07ECC"/>
    <w:rsid w:val="00C1096F"/>
    <w:rsid w:val="00C157F6"/>
    <w:rsid w:val="00C20F9F"/>
    <w:rsid w:val="00C23453"/>
    <w:rsid w:val="00C313F7"/>
    <w:rsid w:val="00C33EB4"/>
    <w:rsid w:val="00C36F9F"/>
    <w:rsid w:val="00C4018C"/>
    <w:rsid w:val="00C42B0C"/>
    <w:rsid w:val="00C45671"/>
    <w:rsid w:val="00C45E25"/>
    <w:rsid w:val="00C47671"/>
    <w:rsid w:val="00C50C7C"/>
    <w:rsid w:val="00C64DB5"/>
    <w:rsid w:val="00C66E04"/>
    <w:rsid w:val="00C81761"/>
    <w:rsid w:val="00C863A8"/>
    <w:rsid w:val="00C92935"/>
    <w:rsid w:val="00C948B3"/>
    <w:rsid w:val="00C94E78"/>
    <w:rsid w:val="00CA3B80"/>
    <w:rsid w:val="00CA4DB2"/>
    <w:rsid w:val="00CA5546"/>
    <w:rsid w:val="00CA7851"/>
    <w:rsid w:val="00CB016F"/>
    <w:rsid w:val="00CB3CEB"/>
    <w:rsid w:val="00CB5F4D"/>
    <w:rsid w:val="00CB7157"/>
    <w:rsid w:val="00CC09B1"/>
    <w:rsid w:val="00CC5C37"/>
    <w:rsid w:val="00CD39A3"/>
    <w:rsid w:val="00CD4934"/>
    <w:rsid w:val="00CD6D18"/>
    <w:rsid w:val="00CE50C6"/>
    <w:rsid w:val="00D01F78"/>
    <w:rsid w:val="00D114AC"/>
    <w:rsid w:val="00D1220F"/>
    <w:rsid w:val="00D15C33"/>
    <w:rsid w:val="00D21B55"/>
    <w:rsid w:val="00D23695"/>
    <w:rsid w:val="00D240BB"/>
    <w:rsid w:val="00D307C1"/>
    <w:rsid w:val="00D32EB7"/>
    <w:rsid w:val="00D40B98"/>
    <w:rsid w:val="00D430FF"/>
    <w:rsid w:val="00D432C6"/>
    <w:rsid w:val="00D43F36"/>
    <w:rsid w:val="00D472C6"/>
    <w:rsid w:val="00D47D40"/>
    <w:rsid w:val="00D61407"/>
    <w:rsid w:val="00D61991"/>
    <w:rsid w:val="00D6416D"/>
    <w:rsid w:val="00D77442"/>
    <w:rsid w:val="00D80750"/>
    <w:rsid w:val="00D83403"/>
    <w:rsid w:val="00D85283"/>
    <w:rsid w:val="00D91B08"/>
    <w:rsid w:val="00D975DB"/>
    <w:rsid w:val="00D978EB"/>
    <w:rsid w:val="00DA21A1"/>
    <w:rsid w:val="00DA371E"/>
    <w:rsid w:val="00DB1160"/>
    <w:rsid w:val="00DB4033"/>
    <w:rsid w:val="00DB4B49"/>
    <w:rsid w:val="00DC6F6F"/>
    <w:rsid w:val="00DC7A05"/>
    <w:rsid w:val="00DD0C55"/>
    <w:rsid w:val="00DD5D40"/>
    <w:rsid w:val="00DE0677"/>
    <w:rsid w:val="00DE31FD"/>
    <w:rsid w:val="00DE3DEB"/>
    <w:rsid w:val="00DE6723"/>
    <w:rsid w:val="00DF0D84"/>
    <w:rsid w:val="00DF31A2"/>
    <w:rsid w:val="00E03B27"/>
    <w:rsid w:val="00E064D1"/>
    <w:rsid w:val="00E1107E"/>
    <w:rsid w:val="00E1114A"/>
    <w:rsid w:val="00E20FFC"/>
    <w:rsid w:val="00E2212A"/>
    <w:rsid w:val="00E453B1"/>
    <w:rsid w:val="00E6089E"/>
    <w:rsid w:val="00E63E13"/>
    <w:rsid w:val="00E66CC4"/>
    <w:rsid w:val="00E71C89"/>
    <w:rsid w:val="00E77645"/>
    <w:rsid w:val="00E87A66"/>
    <w:rsid w:val="00E96604"/>
    <w:rsid w:val="00EA1AC0"/>
    <w:rsid w:val="00EA2F62"/>
    <w:rsid w:val="00EA59FC"/>
    <w:rsid w:val="00EA7A7B"/>
    <w:rsid w:val="00EB4C22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E3FF6"/>
    <w:rsid w:val="00EE5FEB"/>
    <w:rsid w:val="00EE7345"/>
    <w:rsid w:val="00EF683E"/>
    <w:rsid w:val="00EF6BAA"/>
    <w:rsid w:val="00F018A9"/>
    <w:rsid w:val="00F04F09"/>
    <w:rsid w:val="00F07F29"/>
    <w:rsid w:val="00F13C87"/>
    <w:rsid w:val="00F15331"/>
    <w:rsid w:val="00F15C47"/>
    <w:rsid w:val="00F1624B"/>
    <w:rsid w:val="00F17571"/>
    <w:rsid w:val="00F241CD"/>
    <w:rsid w:val="00F25CDA"/>
    <w:rsid w:val="00F32259"/>
    <w:rsid w:val="00F34433"/>
    <w:rsid w:val="00F346FB"/>
    <w:rsid w:val="00F34935"/>
    <w:rsid w:val="00F37A4B"/>
    <w:rsid w:val="00F41E90"/>
    <w:rsid w:val="00F444CA"/>
    <w:rsid w:val="00F44854"/>
    <w:rsid w:val="00F52E65"/>
    <w:rsid w:val="00F54249"/>
    <w:rsid w:val="00F54678"/>
    <w:rsid w:val="00F54DCC"/>
    <w:rsid w:val="00F66B4F"/>
    <w:rsid w:val="00F70771"/>
    <w:rsid w:val="00F804EB"/>
    <w:rsid w:val="00F80531"/>
    <w:rsid w:val="00F806A8"/>
    <w:rsid w:val="00F81401"/>
    <w:rsid w:val="00F822C3"/>
    <w:rsid w:val="00F84D9B"/>
    <w:rsid w:val="00F866C9"/>
    <w:rsid w:val="00F943DA"/>
    <w:rsid w:val="00F95B30"/>
    <w:rsid w:val="00FA364A"/>
    <w:rsid w:val="00FA4CF6"/>
    <w:rsid w:val="00FA5600"/>
    <w:rsid w:val="00FA6855"/>
    <w:rsid w:val="00FA691E"/>
    <w:rsid w:val="00FB171D"/>
    <w:rsid w:val="00FB610D"/>
    <w:rsid w:val="00FB6267"/>
    <w:rsid w:val="00FB73A4"/>
    <w:rsid w:val="00FC2C7B"/>
    <w:rsid w:val="00FC3880"/>
    <w:rsid w:val="00FC7BD4"/>
    <w:rsid w:val="00FD2423"/>
    <w:rsid w:val="00FD43FD"/>
    <w:rsid w:val="00FD60D0"/>
    <w:rsid w:val="00FE215F"/>
    <w:rsid w:val="00FE220F"/>
    <w:rsid w:val="00FE438C"/>
    <w:rsid w:val="00FF18E4"/>
    <w:rsid w:val="00F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  <w15:docId w15:val="{E7D05FC9-5B5D-4FD0-998F-02D0832D0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C948B3"/>
    <w:rPr>
      <w:color w:val="605E5C"/>
      <w:shd w:val="clear" w:color="auto" w:fill="E1DFDD"/>
    </w:rPr>
  </w:style>
  <w:style w:type="character" w:customStyle="1" w:styleId="marker31">
    <w:name w:val="marker31"/>
    <w:basedOn w:val="a0"/>
    <w:rsid w:val="00976CEB"/>
    <w:rPr>
      <w:rFonts w:ascii="Arial" w:hAnsi="Arial" w:cs="Arial" w:hint="default"/>
      <w:b/>
      <w:bCs/>
      <w:i/>
      <w:iCs/>
      <w:color w:val="990000"/>
      <w:sz w:val="21"/>
      <w:szCs w:val="21"/>
    </w:rPr>
  </w:style>
  <w:style w:type="paragraph" w:customStyle="1" w:styleId="spisok1">
    <w:name w:val="spisok1"/>
    <w:basedOn w:val="a"/>
    <w:rsid w:val="00061471"/>
    <w:pPr>
      <w:spacing w:before="15" w:after="15"/>
      <w:ind w:left="15" w:right="15"/>
      <w:jc w:val="both"/>
      <w:textAlignment w:val="baseline"/>
    </w:pPr>
    <w:rPr>
      <w:rFonts w:ascii="Arial" w:hAnsi="Arial" w:cs="Arial"/>
      <w:color w:val="6633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29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60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7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56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38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p-pro.ru/imgs/glossary/d/princyp-metoda-isikavy.pn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09DA0C-D383-45CC-AA35-0932D13F4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16</Pages>
  <Words>4153</Words>
  <Characters>23673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Свечников Александр Александрович</cp:lastModifiedBy>
  <cp:revision>14</cp:revision>
  <cp:lastPrinted>2025-01-30T14:26:00Z</cp:lastPrinted>
  <dcterms:created xsi:type="dcterms:W3CDTF">2025-03-13T12:52:00Z</dcterms:created>
  <dcterms:modified xsi:type="dcterms:W3CDTF">2025-03-28T08:21:00Z</dcterms:modified>
</cp:coreProperties>
</file>